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4E26" w14:textId="77777777" w:rsidR="0083756E" w:rsidRDefault="00000000">
      <w:pPr>
        <w:spacing w:line="440" w:lineRule="exact"/>
        <w:jc w:val="center"/>
        <w:rPr>
          <w:rFonts w:ascii="楷体" w:eastAsia="楷体" w:hAnsi="楷体" w:cs="楷体"/>
          <w:b/>
          <w:bCs/>
          <w:sz w:val="44"/>
          <w:szCs w:val="44"/>
        </w:rPr>
      </w:pPr>
      <w:r>
        <w:rPr>
          <w:rFonts w:ascii="楷体" w:eastAsia="楷体" w:hAnsi="楷体" w:cs="楷体" w:hint="eastAsia"/>
          <w:b/>
          <w:bCs/>
          <w:sz w:val="44"/>
          <w:szCs w:val="44"/>
        </w:rPr>
        <w:t>桂阳县职业技术教育学校</w:t>
      </w:r>
    </w:p>
    <w:p w14:paraId="7C16CC49" w14:textId="77777777" w:rsidR="0083756E" w:rsidRDefault="00000000">
      <w:pPr>
        <w:spacing w:line="440" w:lineRule="exact"/>
        <w:jc w:val="center"/>
        <w:rPr>
          <w:rFonts w:ascii="仿宋" w:eastAsia="仿宋" w:hAnsi="仿宋" w:cs="仿宋"/>
          <w:b/>
          <w:bCs/>
          <w:sz w:val="24"/>
        </w:rPr>
      </w:pPr>
      <w:r>
        <w:rPr>
          <w:rFonts w:ascii="楷体" w:eastAsia="楷体" w:hAnsi="楷体" w:cs="楷体" w:hint="eastAsia"/>
          <w:b/>
          <w:bCs/>
          <w:sz w:val="44"/>
          <w:szCs w:val="44"/>
        </w:rPr>
        <w:t>体育特长生考试办法</w:t>
      </w:r>
    </w:p>
    <w:p w14:paraId="11A80D79" w14:textId="77777777" w:rsidR="0083756E" w:rsidRDefault="0083756E">
      <w:pPr>
        <w:spacing w:line="440" w:lineRule="exact"/>
        <w:ind w:firstLineChars="200" w:firstLine="482"/>
        <w:jc w:val="center"/>
        <w:rPr>
          <w:rFonts w:ascii="仿宋" w:eastAsia="仿宋" w:hAnsi="仿宋" w:cs="仿宋"/>
          <w:b/>
          <w:bCs/>
          <w:sz w:val="24"/>
        </w:rPr>
      </w:pPr>
    </w:p>
    <w:p w14:paraId="7719A5A8"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为更好开展学校体育活动，在竞赛中取得优异成绩，并向社会输送体育相关人才。我校拟选拔具有田径、男子篮球，女子排球，男子足球，啦</w:t>
      </w:r>
      <w:proofErr w:type="gramStart"/>
      <w:r>
        <w:rPr>
          <w:rFonts w:ascii="仿宋" w:eastAsia="仿宋" w:hAnsi="仿宋" w:cs="仿宋" w:hint="eastAsia"/>
          <w:sz w:val="24"/>
        </w:rPr>
        <w:t>啦</w:t>
      </w:r>
      <w:proofErr w:type="gramEnd"/>
      <w:r>
        <w:rPr>
          <w:rFonts w:ascii="仿宋" w:eastAsia="仿宋" w:hAnsi="仿宋" w:cs="仿宋" w:hint="eastAsia"/>
          <w:sz w:val="24"/>
        </w:rPr>
        <w:t>操（健美操），乒乓球，羽毛球的体育特长生。</w:t>
      </w:r>
    </w:p>
    <w:p w14:paraId="2DF521E8" w14:textId="77777777" w:rsidR="0083756E" w:rsidRDefault="00000000">
      <w:pPr>
        <w:spacing w:line="440" w:lineRule="exact"/>
        <w:ind w:firstLineChars="200" w:firstLine="482"/>
        <w:rPr>
          <w:rFonts w:ascii="仿宋" w:eastAsia="仿宋" w:hAnsi="仿宋" w:cs="仿宋"/>
          <w:sz w:val="24"/>
        </w:rPr>
      </w:pPr>
      <w:r>
        <w:rPr>
          <w:rFonts w:ascii="仿宋" w:eastAsia="仿宋" w:hAnsi="仿宋" w:cs="仿宋" w:hint="eastAsia"/>
          <w:b/>
          <w:bCs/>
          <w:sz w:val="24"/>
        </w:rPr>
        <w:t>招生项目及计划：</w:t>
      </w:r>
      <w:r>
        <w:rPr>
          <w:rFonts w:ascii="仿宋" w:eastAsia="仿宋" w:hAnsi="仿宋" w:cs="仿宋" w:hint="eastAsia"/>
          <w:sz w:val="24"/>
        </w:rPr>
        <w:t>招收田径、男子篮球，女子排球，男子足球，啦</w:t>
      </w:r>
      <w:proofErr w:type="gramStart"/>
      <w:r>
        <w:rPr>
          <w:rFonts w:ascii="仿宋" w:eastAsia="仿宋" w:hAnsi="仿宋" w:cs="仿宋" w:hint="eastAsia"/>
          <w:sz w:val="24"/>
        </w:rPr>
        <w:t>啦</w:t>
      </w:r>
      <w:proofErr w:type="gramEnd"/>
      <w:r>
        <w:rPr>
          <w:rFonts w:ascii="仿宋" w:eastAsia="仿宋" w:hAnsi="仿宋" w:cs="仿宋" w:hint="eastAsia"/>
          <w:sz w:val="24"/>
        </w:rPr>
        <w:t>操（健美操），羽毛球、乒乓球项目，共计20人。</w:t>
      </w:r>
    </w:p>
    <w:p w14:paraId="5919D961" w14:textId="77777777" w:rsidR="006C27CF" w:rsidRDefault="00000000">
      <w:pPr>
        <w:spacing w:line="440" w:lineRule="exact"/>
        <w:ind w:firstLineChars="200" w:firstLine="482"/>
        <w:rPr>
          <w:rFonts w:ascii="仿宋" w:eastAsia="仿宋" w:hAnsi="仿宋" w:cs="仿宋"/>
          <w:b/>
          <w:bCs/>
          <w:sz w:val="24"/>
        </w:rPr>
      </w:pPr>
      <w:r>
        <w:rPr>
          <w:rFonts w:ascii="仿宋" w:eastAsia="仿宋" w:hAnsi="仿宋" w:cs="仿宋" w:hint="eastAsia"/>
          <w:b/>
          <w:bCs/>
          <w:sz w:val="24"/>
        </w:rPr>
        <w:t>报名方式：</w:t>
      </w:r>
    </w:p>
    <w:p w14:paraId="30228F22" w14:textId="1E39FE26" w:rsidR="0083756E" w:rsidRPr="006C27CF" w:rsidRDefault="00000000" w:rsidP="006C27CF">
      <w:pPr>
        <w:pStyle w:val="a8"/>
        <w:numPr>
          <w:ilvl w:val="0"/>
          <w:numId w:val="6"/>
        </w:numPr>
        <w:spacing w:line="440" w:lineRule="exact"/>
        <w:rPr>
          <w:rFonts w:ascii="仿宋" w:eastAsia="仿宋" w:hAnsi="仿宋" w:cs="仿宋"/>
          <w:sz w:val="24"/>
          <w:lang w:val="en-US"/>
        </w:rPr>
      </w:pPr>
      <w:r w:rsidRPr="006C27CF">
        <w:rPr>
          <w:rFonts w:ascii="仿宋" w:eastAsia="仿宋" w:hAnsi="仿宋" w:cs="仿宋" w:hint="eastAsia"/>
          <w:sz w:val="24"/>
        </w:rPr>
        <w:t>采用网络报名的方式</w:t>
      </w:r>
      <w:r w:rsidRPr="006C27CF">
        <w:rPr>
          <w:rFonts w:ascii="仿宋" w:eastAsia="仿宋" w:hAnsi="仿宋" w:cs="仿宋" w:hint="eastAsia"/>
          <w:sz w:val="24"/>
          <w:lang w:val="en-US"/>
        </w:rPr>
        <w:t>，</w:t>
      </w:r>
      <w:r w:rsidRPr="006C27CF">
        <w:rPr>
          <w:rFonts w:ascii="仿宋" w:eastAsia="仿宋" w:hAnsi="仿宋" w:cs="仿宋" w:hint="eastAsia"/>
          <w:sz w:val="24"/>
        </w:rPr>
        <w:t>于</w:t>
      </w:r>
      <w:r w:rsidRPr="006C27CF">
        <w:rPr>
          <w:rFonts w:ascii="仿宋" w:eastAsia="仿宋" w:hAnsi="仿宋" w:cs="仿宋" w:hint="eastAsia"/>
          <w:sz w:val="24"/>
          <w:lang w:val="en-US"/>
        </w:rPr>
        <w:t>2023</w:t>
      </w:r>
      <w:r w:rsidRPr="006C27CF">
        <w:rPr>
          <w:rFonts w:ascii="仿宋" w:eastAsia="仿宋" w:hAnsi="仿宋" w:cs="仿宋" w:hint="eastAsia"/>
          <w:sz w:val="24"/>
        </w:rPr>
        <w:t>年</w:t>
      </w:r>
      <w:r w:rsidRPr="006C27CF">
        <w:rPr>
          <w:rFonts w:ascii="仿宋" w:eastAsia="仿宋" w:hAnsi="仿宋" w:cs="仿宋" w:hint="eastAsia"/>
          <w:sz w:val="24"/>
          <w:lang w:val="en-US"/>
        </w:rPr>
        <w:t>6</w:t>
      </w:r>
      <w:r w:rsidRPr="006C27CF">
        <w:rPr>
          <w:rFonts w:ascii="仿宋" w:eastAsia="仿宋" w:hAnsi="仿宋" w:cs="仿宋" w:hint="eastAsia"/>
          <w:sz w:val="24"/>
        </w:rPr>
        <w:t>月</w:t>
      </w:r>
      <w:r w:rsidR="00E5497F">
        <w:rPr>
          <w:rFonts w:ascii="仿宋" w:eastAsia="仿宋" w:hAnsi="仿宋" w:cs="仿宋"/>
          <w:sz w:val="24"/>
          <w:lang w:val="en-US"/>
        </w:rPr>
        <w:t>30</w:t>
      </w:r>
      <w:r w:rsidR="000D6A61">
        <w:rPr>
          <w:rFonts w:ascii="仿宋" w:eastAsia="仿宋" w:hAnsi="仿宋" w:cs="仿宋" w:hint="eastAsia"/>
          <w:sz w:val="24"/>
        </w:rPr>
        <w:t>日</w:t>
      </w:r>
      <w:r w:rsidRPr="006C27CF">
        <w:rPr>
          <w:rFonts w:ascii="仿宋" w:eastAsia="仿宋" w:hAnsi="仿宋" w:cs="仿宋" w:hint="eastAsia"/>
          <w:sz w:val="24"/>
        </w:rPr>
        <w:t>前</w:t>
      </w:r>
      <w:r w:rsidRPr="006C27CF">
        <w:rPr>
          <w:rFonts w:ascii="仿宋" w:eastAsia="仿宋" w:hAnsi="仿宋" w:cs="仿宋" w:hint="eastAsia"/>
          <w:sz w:val="24"/>
          <w:lang w:val="en-US"/>
        </w:rPr>
        <w:t>，</w:t>
      </w:r>
      <w:r w:rsidRPr="006C27CF">
        <w:rPr>
          <w:rFonts w:ascii="仿宋" w:eastAsia="仿宋" w:hAnsi="仿宋" w:cs="仿宋" w:hint="eastAsia"/>
          <w:sz w:val="24"/>
        </w:rPr>
        <w:t>填好报名表</w:t>
      </w:r>
      <w:r w:rsidRPr="006C27CF">
        <w:rPr>
          <w:rFonts w:ascii="仿宋" w:eastAsia="仿宋" w:hAnsi="仿宋" w:cs="仿宋" w:hint="eastAsia"/>
          <w:sz w:val="24"/>
          <w:lang w:val="en-US"/>
        </w:rPr>
        <w:t>，</w:t>
      </w:r>
      <w:r w:rsidRPr="006C27CF">
        <w:rPr>
          <w:rFonts w:ascii="仿宋" w:eastAsia="仿宋" w:hAnsi="仿宋" w:cs="仿宋" w:hint="eastAsia"/>
          <w:sz w:val="24"/>
        </w:rPr>
        <w:t>文件命名方式</w:t>
      </w:r>
      <w:r w:rsidRPr="006C27CF">
        <w:rPr>
          <w:rFonts w:ascii="仿宋" w:eastAsia="仿宋" w:hAnsi="仿宋" w:cs="仿宋" w:hint="eastAsia"/>
          <w:sz w:val="24"/>
          <w:lang w:val="en-US"/>
        </w:rPr>
        <w:t>（</w:t>
      </w:r>
      <w:r w:rsidRPr="006C27CF">
        <w:rPr>
          <w:rFonts w:ascii="仿宋" w:eastAsia="仿宋" w:hAnsi="仿宋" w:cs="仿宋" w:hint="eastAsia"/>
          <w:sz w:val="24"/>
        </w:rPr>
        <w:t>姓名</w:t>
      </w:r>
      <w:r w:rsidRPr="006C27CF">
        <w:rPr>
          <w:rFonts w:ascii="仿宋" w:eastAsia="仿宋" w:hAnsi="仿宋" w:cs="仿宋" w:hint="eastAsia"/>
          <w:sz w:val="24"/>
          <w:lang w:val="en-US"/>
        </w:rPr>
        <w:t>+</w:t>
      </w:r>
      <w:r w:rsidRPr="006C27CF">
        <w:rPr>
          <w:rFonts w:ascii="仿宋" w:eastAsia="仿宋" w:hAnsi="仿宋" w:cs="仿宋" w:hint="eastAsia"/>
          <w:sz w:val="24"/>
        </w:rPr>
        <w:t>性别</w:t>
      </w:r>
      <w:r w:rsidRPr="006C27CF">
        <w:rPr>
          <w:rFonts w:ascii="仿宋" w:eastAsia="仿宋" w:hAnsi="仿宋" w:cs="仿宋" w:hint="eastAsia"/>
          <w:sz w:val="24"/>
          <w:lang w:val="en-US"/>
        </w:rPr>
        <w:t>+</w:t>
      </w:r>
      <w:r w:rsidRPr="006C27CF">
        <w:rPr>
          <w:rFonts w:ascii="仿宋" w:eastAsia="仿宋" w:hAnsi="仿宋" w:cs="仿宋" w:hint="eastAsia"/>
          <w:sz w:val="24"/>
        </w:rPr>
        <w:t>项目</w:t>
      </w:r>
      <w:r w:rsidRPr="006C27CF">
        <w:rPr>
          <w:rFonts w:ascii="仿宋" w:eastAsia="仿宋" w:hAnsi="仿宋" w:cs="仿宋" w:hint="eastAsia"/>
          <w:sz w:val="24"/>
          <w:lang w:val="en-US"/>
        </w:rPr>
        <w:t>）</w:t>
      </w:r>
      <w:hyperlink r:id="rId7" w:history="1">
        <w:r w:rsidR="006C27CF" w:rsidRPr="001079DC">
          <w:rPr>
            <w:rStyle w:val="ad"/>
            <w:rFonts w:ascii="仿宋" w:eastAsia="仿宋" w:hAnsi="仿宋" w:cs="仿宋" w:hint="eastAsia"/>
            <w:sz w:val="24"/>
          </w:rPr>
          <w:t>发送至邮箱</w:t>
        </w:r>
        <w:r w:rsidR="006C27CF" w:rsidRPr="006C27CF">
          <w:rPr>
            <w:rStyle w:val="ad"/>
            <w:rFonts w:ascii="仿宋" w:eastAsia="仿宋" w:hAnsi="仿宋" w:cs="仿宋" w:hint="eastAsia"/>
            <w:sz w:val="24"/>
            <w:lang w:val="en-US"/>
          </w:rPr>
          <w:t>gyzxtyz@163.com</w:t>
        </w:r>
      </w:hyperlink>
    </w:p>
    <w:p w14:paraId="7AB01555" w14:textId="557F4715" w:rsidR="006C27CF" w:rsidRPr="006C27CF" w:rsidRDefault="006C27CF" w:rsidP="006C27CF">
      <w:pPr>
        <w:ind w:left="482"/>
        <w:rPr>
          <w:rFonts w:ascii="仿宋" w:eastAsia="仿宋" w:hAnsi="仿宋" w:cs="仿宋"/>
          <w:b/>
          <w:bCs/>
          <w:color w:val="0563C1" w:themeColor="hyperlink"/>
          <w:sz w:val="24"/>
          <w:u w:val="single"/>
        </w:rPr>
      </w:pPr>
      <w:r w:rsidRPr="006C27CF">
        <w:rPr>
          <w:rFonts w:ascii="仿宋" w:eastAsia="仿宋" w:hAnsi="仿宋" w:cs="仿宋" w:hint="eastAsia"/>
          <w:sz w:val="24"/>
        </w:rPr>
        <w:t>2、现场报名：2023年6月</w:t>
      </w:r>
      <w:r w:rsidRPr="006C27CF">
        <w:rPr>
          <w:rFonts w:ascii="仿宋" w:eastAsia="仿宋" w:hAnsi="仿宋" w:cs="仿宋"/>
          <w:sz w:val="24"/>
        </w:rPr>
        <w:t>24</w:t>
      </w:r>
      <w:r w:rsidRPr="006C27CF">
        <w:rPr>
          <w:rFonts w:ascii="仿宋" w:eastAsia="仿宋" w:hAnsi="仿宋" w:cs="仿宋" w:hint="eastAsia"/>
          <w:sz w:val="24"/>
        </w:rPr>
        <w:t>号前，在桂阳县职业技术教育学校招生就业办报名。</w:t>
      </w:r>
    </w:p>
    <w:p w14:paraId="38D9DAA0" w14:textId="77777777" w:rsidR="0083756E" w:rsidRDefault="00000000">
      <w:pPr>
        <w:spacing w:line="440" w:lineRule="exact"/>
        <w:ind w:firstLineChars="200" w:firstLine="482"/>
        <w:rPr>
          <w:rFonts w:ascii="仿宋" w:eastAsia="仿宋" w:hAnsi="仿宋" w:cs="仿宋"/>
          <w:sz w:val="24"/>
        </w:rPr>
      </w:pPr>
      <w:r>
        <w:rPr>
          <w:rFonts w:ascii="仿宋" w:eastAsia="仿宋" w:hAnsi="仿宋" w:cs="仿宋" w:hint="eastAsia"/>
          <w:b/>
          <w:bCs/>
          <w:sz w:val="24"/>
        </w:rPr>
        <w:t>测试方式：</w:t>
      </w:r>
      <w:r>
        <w:rPr>
          <w:rFonts w:ascii="仿宋" w:eastAsia="仿宋" w:hAnsi="仿宋" w:cs="仿宋" w:hint="eastAsia"/>
          <w:sz w:val="24"/>
        </w:rPr>
        <w:t>采用现场测试的方式，测试方法见附件。</w:t>
      </w:r>
    </w:p>
    <w:p w14:paraId="18A50CB6" w14:textId="77777777" w:rsidR="0083756E" w:rsidRDefault="00000000">
      <w:pPr>
        <w:spacing w:line="440" w:lineRule="exact"/>
        <w:ind w:firstLineChars="200" w:firstLine="482"/>
        <w:rPr>
          <w:rFonts w:ascii="仿宋" w:eastAsia="仿宋" w:hAnsi="仿宋" w:cs="仿宋"/>
          <w:b/>
          <w:bCs/>
          <w:sz w:val="24"/>
        </w:rPr>
      </w:pPr>
      <w:r>
        <w:rPr>
          <w:rFonts w:ascii="仿宋" w:eastAsia="仿宋" w:hAnsi="仿宋" w:cs="仿宋" w:hint="eastAsia"/>
          <w:b/>
          <w:bCs/>
          <w:sz w:val="24"/>
        </w:rPr>
        <w:t>测试时间与地点：</w:t>
      </w:r>
    </w:p>
    <w:p w14:paraId="0EE55AC4" w14:textId="77777777" w:rsidR="0083756E" w:rsidRDefault="00000000">
      <w:pPr>
        <w:spacing w:line="440" w:lineRule="exact"/>
        <w:ind w:firstLineChars="200" w:firstLine="480"/>
        <w:rPr>
          <w:rFonts w:ascii="仿宋" w:eastAsia="仿宋" w:hAnsi="仿宋" w:cs="仿宋"/>
          <w:b/>
          <w:bCs/>
          <w:sz w:val="24"/>
        </w:rPr>
      </w:pPr>
      <w:r>
        <w:rPr>
          <w:rFonts w:ascii="仿宋" w:eastAsia="仿宋" w:hAnsi="仿宋" w:cs="仿宋" w:hint="eastAsia"/>
          <w:sz w:val="24"/>
        </w:rPr>
        <w:t>测试时间：另行通知。</w:t>
      </w:r>
    </w:p>
    <w:p w14:paraId="0FD7D0F8"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地点均在我校内。</w:t>
      </w:r>
    </w:p>
    <w:p w14:paraId="657883AC" w14:textId="77777777" w:rsidR="0083756E" w:rsidRDefault="00000000">
      <w:pPr>
        <w:spacing w:line="440" w:lineRule="exact"/>
        <w:ind w:firstLineChars="200" w:firstLine="482"/>
        <w:rPr>
          <w:rFonts w:ascii="仿宋" w:eastAsia="仿宋" w:hAnsi="仿宋" w:cs="仿宋"/>
          <w:b/>
          <w:bCs/>
          <w:sz w:val="24"/>
        </w:rPr>
      </w:pPr>
      <w:r>
        <w:rPr>
          <w:rFonts w:ascii="仿宋" w:eastAsia="仿宋" w:hAnsi="仿宋" w:cs="仿宋" w:hint="eastAsia"/>
          <w:b/>
          <w:bCs/>
          <w:sz w:val="24"/>
        </w:rPr>
        <w:t>考试流程：测试同学在测试时带好本人身份证，提前到达学校，待门卫检查后，方可进入学校。</w:t>
      </w:r>
    </w:p>
    <w:p w14:paraId="5B60458F"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进入学校后，到学校体育馆前集合候考。到考试时间后，点名进入考试场地，迟到15分钟算自动放弃考试。</w:t>
      </w:r>
    </w:p>
    <w:p w14:paraId="17596441" w14:textId="77777777" w:rsidR="0083756E" w:rsidRDefault="00000000">
      <w:pPr>
        <w:spacing w:line="440" w:lineRule="exact"/>
        <w:ind w:firstLineChars="200" w:firstLine="482"/>
        <w:rPr>
          <w:rFonts w:ascii="仿宋" w:eastAsia="仿宋" w:hAnsi="仿宋" w:cs="仿宋"/>
          <w:sz w:val="24"/>
        </w:rPr>
      </w:pPr>
      <w:r>
        <w:rPr>
          <w:rFonts w:ascii="仿宋" w:eastAsia="仿宋" w:hAnsi="仿宋" w:cs="仿宋" w:hint="eastAsia"/>
          <w:b/>
          <w:bCs/>
          <w:sz w:val="24"/>
        </w:rPr>
        <w:t>成绩公布：</w:t>
      </w:r>
      <w:r>
        <w:rPr>
          <w:rFonts w:ascii="仿宋" w:eastAsia="仿宋" w:hAnsi="仿宋" w:cs="仿宋" w:hint="eastAsia"/>
          <w:sz w:val="24"/>
        </w:rPr>
        <w:t>特长测试完以后，现场公布成绩。</w:t>
      </w:r>
    </w:p>
    <w:p w14:paraId="33AFE2B4" w14:textId="50C8AF67" w:rsidR="006C27CF" w:rsidRDefault="00000000" w:rsidP="006C27CF">
      <w:pPr>
        <w:spacing w:line="440" w:lineRule="exact"/>
        <w:ind w:firstLineChars="200" w:firstLine="482"/>
        <w:rPr>
          <w:rFonts w:ascii="仿宋" w:eastAsia="仿宋" w:hAnsi="仿宋" w:cs="仿宋"/>
          <w:sz w:val="24"/>
        </w:rPr>
      </w:pPr>
      <w:r>
        <w:rPr>
          <w:rFonts w:ascii="仿宋" w:eastAsia="仿宋" w:hAnsi="仿宋" w:cs="仿宋" w:hint="eastAsia"/>
          <w:b/>
          <w:bCs/>
          <w:sz w:val="24"/>
        </w:rPr>
        <w:t>录取办法：</w:t>
      </w:r>
      <w:r>
        <w:rPr>
          <w:rFonts w:ascii="仿宋" w:eastAsia="仿宋" w:hAnsi="仿宋" w:cs="仿宋" w:hint="eastAsia"/>
          <w:sz w:val="24"/>
        </w:rPr>
        <w:t>采用文化过线，按照特长考试分数高低依次录取的方式。</w:t>
      </w:r>
    </w:p>
    <w:p w14:paraId="7D98D95F" w14:textId="77777777" w:rsidR="006C27CF" w:rsidRDefault="006C27CF" w:rsidP="006C27CF">
      <w:pPr>
        <w:spacing w:line="440" w:lineRule="exact"/>
        <w:ind w:firstLineChars="200" w:firstLine="480"/>
        <w:rPr>
          <w:rFonts w:ascii="仿宋" w:eastAsia="仿宋" w:hAnsi="仿宋" w:cs="仿宋"/>
          <w:sz w:val="24"/>
        </w:rPr>
      </w:pPr>
      <w:r>
        <w:rPr>
          <w:rFonts w:ascii="仿宋" w:eastAsia="仿宋" w:hAnsi="仿宋" w:cs="仿宋" w:hint="eastAsia"/>
          <w:sz w:val="24"/>
        </w:rPr>
        <w:t>联系电话：</w:t>
      </w:r>
    </w:p>
    <w:p w14:paraId="1EBE1B62" w14:textId="0B157956" w:rsidR="006C27CF" w:rsidRDefault="006C27CF" w:rsidP="006C27CF">
      <w:pPr>
        <w:spacing w:line="440" w:lineRule="exact"/>
        <w:ind w:firstLineChars="200" w:firstLine="480"/>
        <w:rPr>
          <w:rFonts w:ascii="仿宋" w:eastAsia="仿宋" w:hAnsi="仿宋" w:cs="仿宋"/>
          <w:sz w:val="24"/>
        </w:rPr>
      </w:pPr>
      <w:r>
        <w:rPr>
          <w:rFonts w:ascii="仿宋" w:eastAsia="仿宋" w:hAnsi="仿宋" w:cs="仿宋" w:hint="eastAsia"/>
          <w:sz w:val="24"/>
        </w:rPr>
        <w:t>田径：邓老师 18073570601</w:t>
      </w:r>
      <w:r>
        <w:rPr>
          <w:rFonts w:ascii="仿宋" w:eastAsia="仿宋" w:hAnsi="仿宋" w:cs="仿宋"/>
          <w:sz w:val="24"/>
        </w:rPr>
        <w:t xml:space="preserve">         </w:t>
      </w:r>
      <w:r>
        <w:rPr>
          <w:rFonts w:ascii="仿宋" w:eastAsia="仿宋" w:hAnsi="仿宋" w:cs="仿宋" w:hint="eastAsia"/>
          <w:sz w:val="24"/>
        </w:rPr>
        <w:t>啦</w:t>
      </w:r>
      <w:proofErr w:type="gramStart"/>
      <w:r>
        <w:rPr>
          <w:rFonts w:ascii="仿宋" w:eastAsia="仿宋" w:hAnsi="仿宋" w:cs="仿宋" w:hint="eastAsia"/>
          <w:sz w:val="24"/>
        </w:rPr>
        <w:t>啦</w:t>
      </w:r>
      <w:proofErr w:type="gramEnd"/>
      <w:r>
        <w:rPr>
          <w:rFonts w:ascii="仿宋" w:eastAsia="仿宋" w:hAnsi="仿宋" w:cs="仿宋" w:hint="eastAsia"/>
          <w:sz w:val="24"/>
        </w:rPr>
        <w:t>操：唐老师15580401585</w:t>
      </w:r>
    </w:p>
    <w:p w14:paraId="592CC23F" w14:textId="1F3D3B37" w:rsidR="006C27CF" w:rsidRDefault="006C27CF" w:rsidP="006C27CF">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羽毛球：侯老师 15973506117 </w:t>
      </w:r>
      <w:r>
        <w:rPr>
          <w:rFonts w:ascii="仿宋" w:eastAsia="仿宋" w:hAnsi="仿宋" w:cs="仿宋"/>
          <w:sz w:val="24"/>
        </w:rPr>
        <w:t xml:space="preserve">      </w:t>
      </w:r>
      <w:r>
        <w:rPr>
          <w:rFonts w:ascii="仿宋" w:eastAsia="仿宋" w:hAnsi="仿宋" w:cs="仿宋" w:hint="eastAsia"/>
          <w:sz w:val="24"/>
        </w:rPr>
        <w:t xml:space="preserve">篮球：曹老师 15074197307  </w:t>
      </w:r>
      <w:r>
        <w:rPr>
          <w:rFonts w:ascii="仿宋" w:eastAsia="仿宋" w:hAnsi="仿宋" w:cs="仿宋"/>
          <w:sz w:val="24"/>
        </w:rPr>
        <w:t xml:space="preserve">  </w:t>
      </w:r>
    </w:p>
    <w:p w14:paraId="104B11D9" w14:textId="156FFD71" w:rsidR="006C27CF" w:rsidRDefault="006C27CF" w:rsidP="006C27CF">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排球：詹老师 17373589051 </w:t>
      </w:r>
      <w:r>
        <w:rPr>
          <w:rFonts w:ascii="仿宋" w:eastAsia="仿宋" w:hAnsi="仿宋" w:cs="仿宋"/>
          <w:sz w:val="24"/>
        </w:rPr>
        <w:t xml:space="preserve">        </w:t>
      </w:r>
      <w:r>
        <w:rPr>
          <w:rFonts w:ascii="仿宋" w:eastAsia="仿宋" w:hAnsi="仿宋" w:cs="仿宋" w:hint="eastAsia"/>
          <w:sz w:val="24"/>
        </w:rPr>
        <w:t>足球：李老师 18670284106</w:t>
      </w:r>
    </w:p>
    <w:p w14:paraId="63E56E08" w14:textId="3DFDECF7" w:rsidR="0083756E" w:rsidRDefault="006C27CF" w:rsidP="006C27CF">
      <w:pPr>
        <w:spacing w:line="440" w:lineRule="exact"/>
        <w:ind w:firstLineChars="200" w:firstLine="480"/>
        <w:rPr>
          <w:rFonts w:ascii="仿宋" w:eastAsia="仿宋" w:hAnsi="仿宋" w:cs="仿宋"/>
          <w:sz w:val="24"/>
        </w:rPr>
      </w:pPr>
      <w:r>
        <w:rPr>
          <w:rFonts w:ascii="仿宋" w:eastAsia="仿宋" w:hAnsi="仿宋" w:cs="仿宋" w:hint="eastAsia"/>
          <w:sz w:val="24"/>
        </w:rPr>
        <w:t>乒乓球：曾老师 15873577663</w:t>
      </w:r>
    </w:p>
    <w:p w14:paraId="377E53EB" w14:textId="77777777" w:rsidR="006C27CF" w:rsidRDefault="006C27CF">
      <w:pPr>
        <w:spacing w:line="440" w:lineRule="exact"/>
        <w:ind w:firstLineChars="200" w:firstLine="480"/>
        <w:jc w:val="right"/>
        <w:rPr>
          <w:rFonts w:ascii="仿宋" w:eastAsia="仿宋" w:hAnsi="仿宋" w:cs="仿宋"/>
          <w:sz w:val="24"/>
        </w:rPr>
      </w:pPr>
    </w:p>
    <w:p w14:paraId="73BB103B" w14:textId="522383A6" w:rsidR="0083756E" w:rsidRDefault="00000000">
      <w:pPr>
        <w:spacing w:line="440" w:lineRule="exact"/>
        <w:ind w:firstLineChars="200" w:firstLine="480"/>
        <w:jc w:val="right"/>
        <w:rPr>
          <w:rFonts w:ascii="仿宋" w:eastAsia="仿宋" w:hAnsi="仿宋" w:cs="仿宋"/>
          <w:sz w:val="24"/>
        </w:rPr>
      </w:pPr>
      <w:r>
        <w:rPr>
          <w:rFonts w:ascii="仿宋" w:eastAsia="仿宋" w:hAnsi="仿宋" w:cs="仿宋" w:hint="eastAsia"/>
          <w:sz w:val="24"/>
        </w:rPr>
        <w:t>桂阳县职业技术教育学校</w:t>
      </w:r>
    </w:p>
    <w:p w14:paraId="048AEF77" w14:textId="045A8935" w:rsidR="0083756E" w:rsidRPr="006C27CF" w:rsidRDefault="00000000" w:rsidP="006C27CF">
      <w:pPr>
        <w:spacing w:line="440" w:lineRule="exact"/>
        <w:ind w:firstLineChars="200" w:firstLine="480"/>
        <w:jc w:val="center"/>
        <w:rPr>
          <w:rFonts w:ascii="仿宋" w:eastAsia="仿宋" w:hAnsi="仿宋" w:cs="仿宋"/>
          <w:sz w:val="24"/>
        </w:rPr>
      </w:pPr>
      <w:r>
        <w:rPr>
          <w:rFonts w:ascii="仿宋" w:eastAsia="仿宋" w:hAnsi="仿宋" w:cs="仿宋" w:hint="eastAsia"/>
          <w:sz w:val="24"/>
        </w:rPr>
        <w:t xml:space="preserve">                                            2023.5.15</w:t>
      </w:r>
    </w:p>
    <w:p w14:paraId="7C20F242" w14:textId="77777777" w:rsidR="006C27CF" w:rsidRDefault="006C27CF">
      <w:pPr>
        <w:spacing w:line="440" w:lineRule="exact"/>
        <w:jc w:val="center"/>
        <w:rPr>
          <w:rFonts w:ascii="楷体" w:eastAsia="楷体" w:hAnsi="楷体" w:cs="楷体"/>
          <w:b/>
          <w:bCs/>
          <w:sz w:val="32"/>
          <w:szCs w:val="32"/>
        </w:rPr>
      </w:pPr>
    </w:p>
    <w:p w14:paraId="611162E6" w14:textId="204E6FBA" w:rsidR="0083756E" w:rsidRDefault="00000000">
      <w:pPr>
        <w:spacing w:line="440" w:lineRule="exact"/>
        <w:jc w:val="center"/>
        <w:rPr>
          <w:rFonts w:ascii="楷体" w:eastAsia="楷体" w:hAnsi="楷体" w:cs="楷体"/>
          <w:b/>
          <w:bCs/>
          <w:sz w:val="32"/>
          <w:szCs w:val="32"/>
        </w:rPr>
      </w:pPr>
      <w:r>
        <w:rPr>
          <w:rFonts w:ascii="楷体" w:eastAsia="楷体" w:hAnsi="楷体" w:cs="楷体" w:hint="eastAsia"/>
          <w:b/>
          <w:bCs/>
          <w:sz w:val="32"/>
          <w:szCs w:val="32"/>
        </w:rPr>
        <w:lastRenderedPageBreak/>
        <w:t>田径特长生测试方法</w:t>
      </w:r>
    </w:p>
    <w:p w14:paraId="730BF402" w14:textId="77777777" w:rsidR="0083756E" w:rsidRDefault="00000000">
      <w:pPr>
        <w:numPr>
          <w:ilvl w:val="0"/>
          <w:numId w:val="1"/>
        </w:numPr>
        <w:spacing w:line="440" w:lineRule="exact"/>
        <w:ind w:firstLineChars="200" w:firstLine="480"/>
        <w:rPr>
          <w:rFonts w:ascii="仿宋" w:eastAsia="仿宋" w:hAnsi="仿宋" w:cs="仿宋"/>
          <w:sz w:val="24"/>
        </w:rPr>
      </w:pPr>
      <w:r>
        <w:rPr>
          <w:rFonts w:ascii="仿宋" w:eastAsia="仿宋" w:hAnsi="仿宋" w:cs="仿宋" w:hint="eastAsia"/>
          <w:sz w:val="24"/>
        </w:rPr>
        <w:t>测试内容：</w:t>
      </w:r>
    </w:p>
    <w:p w14:paraId="2C9CE47E"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1.100米必考。</w:t>
      </w:r>
    </w:p>
    <w:p w14:paraId="19F681AE"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2.在800米、1500米项目中选择一项。</w:t>
      </w:r>
    </w:p>
    <w:p w14:paraId="20D9A3C4" w14:textId="77777777" w:rsidR="0083756E" w:rsidRDefault="00000000">
      <w:pPr>
        <w:numPr>
          <w:ilvl w:val="0"/>
          <w:numId w:val="1"/>
        </w:numPr>
        <w:spacing w:line="440" w:lineRule="exact"/>
        <w:ind w:firstLineChars="200" w:firstLine="480"/>
        <w:rPr>
          <w:rFonts w:ascii="仿宋" w:eastAsia="仿宋" w:hAnsi="仿宋" w:cs="仿宋"/>
          <w:sz w:val="24"/>
        </w:rPr>
      </w:pPr>
      <w:r>
        <w:rPr>
          <w:rFonts w:ascii="仿宋" w:eastAsia="仿宋" w:hAnsi="仿宋" w:cs="仿宋" w:hint="eastAsia"/>
          <w:sz w:val="24"/>
        </w:rPr>
        <w:t>评分方法：</w:t>
      </w:r>
    </w:p>
    <w:p w14:paraId="586C487B"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1.对照评分表</w:t>
      </w:r>
    </w:p>
    <w:p w14:paraId="4D256BF4"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2.30分以下的同学按照排名打分。</w:t>
      </w:r>
    </w:p>
    <w:p w14:paraId="2FAB3E3E" w14:textId="77777777" w:rsidR="0083756E" w:rsidRDefault="00000000">
      <w:pPr>
        <w:numPr>
          <w:ilvl w:val="0"/>
          <w:numId w:val="1"/>
        </w:numPr>
        <w:spacing w:line="440" w:lineRule="exact"/>
        <w:ind w:firstLineChars="200" w:firstLine="480"/>
        <w:rPr>
          <w:rFonts w:ascii="仿宋" w:eastAsia="仿宋" w:hAnsi="仿宋" w:cs="仿宋"/>
          <w:sz w:val="24"/>
        </w:rPr>
      </w:pPr>
      <w:r>
        <w:rPr>
          <w:rFonts w:ascii="仿宋" w:eastAsia="仿宋" w:hAnsi="仿宋" w:cs="仿宋" w:hint="eastAsia"/>
          <w:sz w:val="24"/>
        </w:rPr>
        <w:t>测试规则</w:t>
      </w:r>
    </w:p>
    <w:p w14:paraId="577F98C1"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1.径赛项目考试采用一次性比赛，使用手计时计取成绩。</w:t>
      </w:r>
    </w:p>
    <w:p w14:paraId="551401D9" w14:textId="77777777" w:rsidR="0083756E" w:rsidRDefault="0083756E">
      <w:pPr>
        <w:spacing w:line="440" w:lineRule="exact"/>
        <w:ind w:firstLineChars="200" w:firstLine="480"/>
        <w:rPr>
          <w:rFonts w:ascii="仿宋" w:eastAsia="仿宋" w:hAnsi="仿宋" w:cs="仿宋"/>
          <w:sz w:val="24"/>
        </w:rPr>
      </w:pPr>
    </w:p>
    <w:p w14:paraId="7B97C496" w14:textId="77777777" w:rsidR="0083756E" w:rsidRDefault="0083756E">
      <w:pPr>
        <w:spacing w:line="440" w:lineRule="exact"/>
        <w:rPr>
          <w:rFonts w:ascii="仿宋" w:eastAsia="仿宋" w:hAnsi="仿宋" w:cs="仿宋"/>
          <w:sz w:val="24"/>
        </w:rPr>
      </w:pPr>
    </w:p>
    <w:p w14:paraId="085D97C5" w14:textId="77777777" w:rsidR="0083756E" w:rsidRDefault="0083756E">
      <w:pPr>
        <w:spacing w:line="440" w:lineRule="exact"/>
        <w:rPr>
          <w:rFonts w:ascii="仿宋" w:eastAsia="仿宋" w:hAnsi="仿宋" w:cs="仿宋"/>
          <w:sz w:val="24"/>
        </w:rPr>
      </w:pPr>
    </w:p>
    <w:tbl>
      <w:tblPr>
        <w:tblStyle w:val="a6"/>
        <w:tblpPr w:leftFromText="180" w:rightFromText="180" w:vertAnchor="text" w:horzAnchor="page" w:tblpX="1815" w:tblpY="1233"/>
        <w:tblOverlap w:val="never"/>
        <w:tblW w:w="8235" w:type="dxa"/>
        <w:tblLook w:val="04A0" w:firstRow="1" w:lastRow="0" w:firstColumn="1" w:lastColumn="0" w:noHBand="0" w:noVBand="1"/>
      </w:tblPr>
      <w:tblGrid>
        <w:gridCol w:w="770"/>
        <w:gridCol w:w="1021"/>
        <w:gridCol w:w="1380"/>
        <w:gridCol w:w="1397"/>
        <w:gridCol w:w="1147"/>
        <w:gridCol w:w="1260"/>
        <w:gridCol w:w="1260"/>
      </w:tblGrid>
      <w:tr w:rsidR="0083756E" w14:paraId="53C245CB" w14:textId="77777777">
        <w:trPr>
          <w:trHeight w:val="900"/>
        </w:trPr>
        <w:tc>
          <w:tcPr>
            <w:tcW w:w="770" w:type="dxa"/>
            <w:vAlign w:val="center"/>
          </w:tcPr>
          <w:p w14:paraId="09941BFD"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分值</w:t>
            </w:r>
          </w:p>
        </w:tc>
        <w:tc>
          <w:tcPr>
            <w:tcW w:w="2401" w:type="dxa"/>
            <w:gridSpan w:val="2"/>
            <w:vAlign w:val="center"/>
          </w:tcPr>
          <w:p w14:paraId="12026DF6"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100米</w:t>
            </w:r>
          </w:p>
        </w:tc>
        <w:tc>
          <w:tcPr>
            <w:tcW w:w="2544" w:type="dxa"/>
            <w:gridSpan w:val="2"/>
            <w:vAlign w:val="center"/>
          </w:tcPr>
          <w:p w14:paraId="024140ED"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800米</w:t>
            </w:r>
          </w:p>
        </w:tc>
        <w:tc>
          <w:tcPr>
            <w:tcW w:w="2520" w:type="dxa"/>
            <w:gridSpan w:val="2"/>
            <w:vAlign w:val="center"/>
          </w:tcPr>
          <w:p w14:paraId="1C646D50"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1500米</w:t>
            </w:r>
          </w:p>
        </w:tc>
      </w:tr>
      <w:tr w:rsidR="0083756E" w14:paraId="11EEB176" w14:textId="77777777">
        <w:trPr>
          <w:trHeight w:val="488"/>
        </w:trPr>
        <w:tc>
          <w:tcPr>
            <w:tcW w:w="770" w:type="dxa"/>
            <w:vAlign w:val="center"/>
          </w:tcPr>
          <w:p w14:paraId="5EFC6246" w14:textId="77777777" w:rsidR="0083756E" w:rsidRDefault="0083756E">
            <w:pPr>
              <w:tabs>
                <w:tab w:val="left" w:pos="1252"/>
              </w:tabs>
              <w:spacing w:line="440" w:lineRule="exact"/>
              <w:jc w:val="center"/>
              <w:rPr>
                <w:rFonts w:ascii="仿宋" w:eastAsia="仿宋" w:hAnsi="仿宋" w:cs="仿宋"/>
                <w:sz w:val="20"/>
                <w:szCs w:val="20"/>
              </w:rPr>
            </w:pPr>
          </w:p>
        </w:tc>
        <w:tc>
          <w:tcPr>
            <w:tcW w:w="1021" w:type="dxa"/>
            <w:vAlign w:val="center"/>
          </w:tcPr>
          <w:p w14:paraId="1352F5FE"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男</w:t>
            </w:r>
          </w:p>
        </w:tc>
        <w:tc>
          <w:tcPr>
            <w:tcW w:w="1380" w:type="dxa"/>
            <w:vAlign w:val="center"/>
          </w:tcPr>
          <w:p w14:paraId="70B3CD97" w14:textId="77777777" w:rsidR="0083756E" w:rsidRDefault="00000000">
            <w:pPr>
              <w:pStyle w:val="4"/>
              <w:widowControl/>
              <w:shd w:val="clear" w:color="auto" w:fill="FFFFFF"/>
              <w:spacing w:beforeAutospacing="0" w:after="45" w:afterAutospacing="0" w:line="420" w:lineRule="atLeast"/>
              <w:jc w:val="center"/>
              <w:rPr>
                <w:rFonts w:ascii="仿宋" w:eastAsia="仿宋" w:hAnsi="仿宋" w:cs="仿宋" w:hint="default"/>
                <w:b w:val="0"/>
                <w:bCs w:val="0"/>
                <w:kern w:val="2"/>
                <w:sz w:val="20"/>
                <w:szCs w:val="20"/>
              </w:rPr>
            </w:pPr>
            <w:r>
              <w:rPr>
                <w:rFonts w:ascii="仿宋" w:eastAsia="仿宋" w:hAnsi="仿宋" w:cs="仿宋"/>
                <w:b w:val="0"/>
                <w:bCs w:val="0"/>
                <w:kern w:val="2"/>
                <w:sz w:val="20"/>
                <w:szCs w:val="20"/>
              </w:rPr>
              <w:t>女</w:t>
            </w:r>
          </w:p>
        </w:tc>
        <w:tc>
          <w:tcPr>
            <w:tcW w:w="1397" w:type="dxa"/>
            <w:vAlign w:val="center"/>
          </w:tcPr>
          <w:p w14:paraId="3CE2FC29"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男</w:t>
            </w:r>
          </w:p>
        </w:tc>
        <w:tc>
          <w:tcPr>
            <w:tcW w:w="1147" w:type="dxa"/>
            <w:vAlign w:val="center"/>
          </w:tcPr>
          <w:p w14:paraId="6AF096B8"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女</w:t>
            </w:r>
          </w:p>
        </w:tc>
        <w:tc>
          <w:tcPr>
            <w:tcW w:w="1260" w:type="dxa"/>
            <w:vAlign w:val="center"/>
          </w:tcPr>
          <w:p w14:paraId="2AD30B47" w14:textId="77777777" w:rsidR="0083756E" w:rsidRDefault="00000000">
            <w:pPr>
              <w:pStyle w:val="4"/>
              <w:widowControl/>
              <w:shd w:val="clear" w:color="auto" w:fill="FFFFFF"/>
              <w:spacing w:beforeAutospacing="0" w:after="45" w:afterAutospacing="0" w:line="420" w:lineRule="atLeast"/>
              <w:jc w:val="center"/>
              <w:rPr>
                <w:rFonts w:ascii="仿宋" w:eastAsia="仿宋" w:hAnsi="仿宋" w:cs="仿宋" w:hint="default"/>
                <w:sz w:val="20"/>
                <w:szCs w:val="20"/>
              </w:rPr>
            </w:pPr>
            <w:r>
              <w:rPr>
                <w:rFonts w:ascii="仿宋" w:eastAsia="仿宋" w:hAnsi="仿宋" w:cs="仿宋"/>
                <w:sz w:val="20"/>
                <w:szCs w:val="20"/>
              </w:rPr>
              <w:t>男</w:t>
            </w:r>
          </w:p>
        </w:tc>
        <w:tc>
          <w:tcPr>
            <w:tcW w:w="1260" w:type="dxa"/>
            <w:vAlign w:val="center"/>
          </w:tcPr>
          <w:p w14:paraId="7D647523" w14:textId="77777777" w:rsidR="0083756E" w:rsidRDefault="00000000">
            <w:pPr>
              <w:pStyle w:val="4"/>
              <w:widowControl/>
              <w:shd w:val="clear" w:color="auto" w:fill="FFFFFF"/>
              <w:spacing w:beforeAutospacing="0" w:after="45" w:afterAutospacing="0" w:line="420" w:lineRule="atLeast"/>
              <w:jc w:val="center"/>
              <w:rPr>
                <w:rFonts w:ascii="仿宋" w:eastAsia="仿宋" w:hAnsi="仿宋" w:cs="仿宋" w:hint="default"/>
                <w:sz w:val="20"/>
                <w:szCs w:val="20"/>
              </w:rPr>
            </w:pPr>
            <w:r>
              <w:rPr>
                <w:rFonts w:ascii="仿宋" w:eastAsia="仿宋" w:hAnsi="仿宋" w:cs="仿宋"/>
                <w:b w:val="0"/>
                <w:bCs w:val="0"/>
                <w:kern w:val="2"/>
                <w:sz w:val="20"/>
                <w:szCs w:val="20"/>
              </w:rPr>
              <w:t>女</w:t>
            </w:r>
          </w:p>
        </w:tc>
      </w:tr>
      <w:tr w:rsidR="0083756E" w14:paraId="0CE8DA16" w14:textId="77777777">
        <w:trPr>
          <w:trHeight w:val="488"/>
        </w:trPr>
        <w:tc>
          <w:tcPr>
            <w:tcW w:w="770" w:type="dxa"/>
            <w:vAlign w:val="center"/>
          </w:tcPr>
          <w:p w14:paraId="0D1AA528"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50.0</w:t>
            </w:r>
          </w:p>
        </w:tc>
        <w:tc>
          <w:tcPr>
            <w:tcW w:w="1021" w:type="dxa"/>
            <w:vAlign w:val="center"/>
          </w:tcPr>
          <w:p w14:paraId="523EA63A"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11.70</w:t>
            </w:r>
          </w:p>
        </w:tc>
        <w:tc>
          <w:tcPr>
            <w:tcW w:w="1380" w:type="dxa"/>
            <w:vAlign w:val="center"/>
          </w:tcPr>
          <w:p w14:paraId="487BEFD6" w14:textId="77777777" w:rsidR="0083756E" w:rsidRDefault="00000000">
            <w:pPr>
              <w:pStyle w:val="4"/>
              <w:widowControl/>
              <w:shd w:val="clear" w:color="auto" w:fill="FFFFFF"/>
              <w:spacing w:beforeAutospacing="0" w:after="45" w:afterAutospacing="0" w:line="420" w:lineRule="atLeast"/>
              <w:jc w:val="center"/>
              <w:rPr>
                <w:rFonts w:ascii="仿宋" w:eastAsia="仿宋" w:hAnsi="仿宋" w:cs="仿宋" w:hint="default"/>
                <w:b w:val="0"/>
                <w:bCs w:val="0"/>
                <w:kern w:val="2"/>
                <w:sz w:val="20"/>
                <w:szCs w:val="20"/>
              </w:rPr>
            </w:pPr>
            <w:r>
              <w:rPr>
                <w:rFonts w:ascii="仿宋" w:eastAsia="仿宋" w:hAnsi="仿宋" w:cs="仿宋"/>
                <w:b w:val="0"/>
                <w:bCs w:val="0"/>
                <w:kern w:val="2"/>
                <w:sz w:val="20"/>
                <w:szCs w:val="20"/>
              </w:rPr>
              <w:t>13.60</w:t>
            </w:r>
          </w:p>
        </w:tc>
        <w:tc>
          <w:tcPr>
            <w:tcW w:w="1397" w:type="dxa"/>
            <w:vAlign w:val="center"/>
          </w:tcPr>
          <w:p w14:paraId="55ACCCBE" w14:textId="77777777" w:rsidR="0083756E" w:rsidRDefault="00000000">
            <w:pPr>
              <w:pStyle w:val="4"/>
              <w:widowControl/>
              <w:shd w:val="clear" w:color="auto" w:fill="FFFFFF"/>
              <w:spacing w:beforeAutospacing="0" w:after="45" w:afterAutospacing="0" w:line="420" w:lineRule="atLeast"/>
              <w:jc w:val="center"/>
              <w:rPr>
                <w:rFonts w:ascii="仿宋" w:eastAsia="仿宋" w:hAnsi="仿宋" w:cs="仿宋" w:hint="default"/>
                <w:sz w:val="20"/>
                <w:szCs w:val="20"/>
              </w:rPr>
            </w:pPr>
            <w:r>
              <w:rPr>
                <w:rFonts w:ascii="仿宋" w:eastAsia="仿宋" w:hAnsi="仿宋" w:cs="仿宋" w:hint="default"/>
                <w:b w:val="0"/>
                <w:bCs w:val="0"/>
                <w:kern w:val="2"/>
                <w:sz w:val="20"/>
                <w:szCs w:val="20"/>
              </w:rPr>
              <w:t>≤</w:t>
            </w:r>
            <w:r>
              <w:rPr>
                <w:rFonts w:ascii="仿宋" w:eastAsia="仿宋" w:hAnsi="仿宋" w:cs="仿宋"/>
                <w:b w:val="0"/>
                <w:bCs w:val="0"/>
                <w:kern w:val="2"/>
                <w:sz w:val="20"/>
                <w:szCs w:val="20"/>
              </w:rPr>
              <w:t>2:20.00</w:t>
            </w:r>
          </w:p>
        </w:tc>
        <w:tc>
          <w:tcPr>
            <w:tcW w:w="1147" w:type="dxa"/>
            <w:vAlign w:val="center"/>
          </w:tcPr>
          <w:p w14:paraId="6137735B"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2:40.00</w:t>
            </w:r>
          </w:p>
        </w:tc>
        <w:tc>
          <w:tcPr>
            <w:tcW w:w="1260" w:type="dxa"/>
            <w:vAlign w:val="center"/>
          </w:tcPr>
          <w:p w14:paraId="27515E33"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4：20.00</w:t>
            </w:r>
          </w:p>
        </w:tc>
        <w:tc>
          <w:tcPr>
            <w:tcW w:w="1260" w:type="dxa"/>
            <w:vAlign w:val="center"/>
          </w:tcPr>
          <w:p w14:paraId="779792D5"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5：14.00</w:t>
            </w:r>
          </w:p>
        </w:tc>
      </w:tr>
      <w:tr w:rsidR="0083756E" w14:paraId="0EE6AD95" w14:textId="77777777">
        <w:trPr>
          <w:trHeight w:val="464"/>
        </w:trPr>
        <w:tc>
          <w:tcPr>
            <w:tcW w:w="770" w:type="dxa"/>
            <w:vAlign w:val="center"/>
          </w:tcPr>
          <w:p w14:paraId="5C033643"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47.5</w:t>
            </w:r>
          </w:p>
        </w:tc>
        <w:tc>
          <w:tcPr>
            <w:tcW w:w="1021" w:type="dxa"/>
            <w:vAlign w:val="center"/>
          </w:tcPr>
          <w:p w14:paraId="024591FE"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11.80</w:t>
            </w:r>
          </w:p>
        </w:tc>
        <w:tc>
          <w:tcPr>
            <w:tcW w:w="1380" w:type="dxa"/>
            <w:vAlign w:val="center"/>
          </w:tcPr>
          <w:p w14:paraId="41FE7518"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13.80</w:t>
            </w:r>
          </w:p>
        </w:tc>
        <w:tc>
          <w:tcPr>
            <w:tcW w:w="1397" w:type="dxa"/>
            <w:vAlign w:val="center"/>
          </w:tcPr>
          <w:p w14:paraId="59DEFFEC"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sz w:val="20"/>
                <w:szCs w:val="20"/>
              </w:rPr>
              <w:t>≤</w:t>
            </w:r>
            <w:r>
              <w:rPr>
                <w:rFonts w:ascii="仿宋" w:eastAsia="仿宋" w:hAnsi="仿宋" w:cs="仿宋" w:hint="eastAsia"/>
                <w:sz w:val="20"/>
                <w:szCs w:val="20"/>
              </w:rPr>
              <w:t>2:22.00</w:t>
            </w:r>
          </w:p>
        </w:tc>
        <w:tc>
          <w:tcPr>
            <w:tcW w:w="1147" w:type="dxa"/>
            <w:vAlign w:val="center"/>
          </w:tcPr>
          <w:p w14:paraId="5B0CE849"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2:43.00</w:t>
            </w:r>
          </w:p>
        </w:tc>
        <w:tc>
          <w:tcPr>
            <w:tcW w:w="1260" w:type="dxa"/>
            <w:vAlign w:val="center"/>
          </w:tcPr>
          <w:p w14:paraId="19381369"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4：23.00</w:t>
            </w:r>
          </w:p>
        </w:tc>
        <w:tc>
          <w:tcPr>
            <w:tcW w:w="1260" w:type="dxa"/>
            <w:vAlign w:val="center"/>
          </w:tcPr>
          <w:p w14:paraId="174D6349"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5：19.00</w:t>
            </w:r>
          </w:p>
        </w:tc>
      </w:tr>
      <w:tr w:rsidR="0083756E" w14:paraId="3D7F04A8" w14:textId="77777777">
        <w:trPr>
          <w:trHeight w:val="464"/>
        </w:trPr>
        <w:tc>
          <w:tcPr>
            <w:tcW w:w="770" w:type="dxa"/>
            <w:vAlign w:val="center"/>
          </w:tcPr>
          <w:p w14:paraId="429DDA3C"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45.0</w:t>
            </w:r>
          </w:p>
        </w:tc>
        <w:tc>
          <w:tcPr>
            <w:tcW w:w="1021" w:type="dxa"/>
            <w:vAlign w:val="center"/>
          </w:tcPr>
          <w:p w14:paraId="3CCA16F9"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11.90</w:t>
            </w:r>
          </w:p>
        </w:tc>
        <w:tc>
          <w:tcPr>
            <w:tcW w:w="1380" w:type="dxa"/>
            <w:vAlign w:val="center"/>
          </w:tcPr>
          <w:p w14:paraId="2FE02CDE"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14.00</w:t>
            </w:r>
          </w:p>
        </w:tc>
        <w:tc>
          <w:tcPr>
            <w:tcW w:w="1397" w:type="dxa"/>
            <w:vAlign w:val="center"/>
          </w:tcPr>
          <w:p w14:paraId="46261564"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sz w:val="20"/>
                <w:szCs w:val="20"/>
              </w:rPr>
              <w:t>≤</w:t>
            </w:r>
            <w:r>
              <w:rPr>
                <w:rFonts w:ascii="仿宋" w:eastAsia="仿宋" w:hAnsi="仿宋" w:cs="仿宋" w:hint="eastAsia"/>
                <w:sz w:val="20"/>
                <w:szCs w:val="20"/>
              </w:rPr>
              <w:t>2:24.00</w:t>
            </w:r>
          </w:p>
        </w:tc>
        <w:tc>
          <w:tcPr>
            <w:tcW w:w="1147" w:type="dxa"/>
            <w:vAlign w:val="center"/>
          </w:tcPr>
          <w:p w14:paraId="3E0F87E0"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2:46.00</w:t>
            </w:r>
          </w:p>
        </w:tc>
        <w:tc>
          <w:tcPr>
            <w:tcW w:w="1260" w:type="dxa"/>
            <w:vAlign w:val="center"/>
          </w:tcPr>
          <w:p w14:paraId="74DC8173"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4：26.00</w:t>
            </w:r>
          </w:p>
        </w:tc>
        <w:tc>
          <w:tcPr>
            <w:tcW w:w="1260" w:type="dxa"/>
            <w:vAlign w:val="center"/>
          </w:tcPr>
          <w:p w14:paraId="4A5F1A41"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5：24.00</w:t>
            </w:r>
          </w:p>
        </w:tc>
      </w:tr>
      <w:tr w:rsidR="0083756E" w14:paraId="09042352" w14:textId="77777777">
        <w:trPr>
          <w:trHeight w:val="464"/>
        </w:trPr>
        <w:tc>
          <w:tcPr>
            <w:tcW w:w="770" w:type="dxa"/>
            <w:vAlign w:val="center"/>
          </w:tcPr>
          <w:p w14:paraId="4CE28117"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42.5</w:t>
            </w:r>
          </w:p>
        </w:tc>
        <w:tc>
          <w:tcPr>
            <w:tcW w:w="1021" w:type="dxa"/>
            <w:vAlign w:val="center"/>
          </w:tcPr>
          <w:p w14:paraId="287F23F4"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12.00</w:t>
            </w:r>
          </w:p>
        </w:tc>
        <w:tc>
          <w:tcPr>
            <w:tcW w:w="1380" w:type="dxa"/>
            <w:vAlign w:val="center"/>
          </w:tcPr>
          <w:p w14:paraId="3092FDE4"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14.20</w:t>
            </w:r>
          </w:p>
        </w:tc>
        <w:tc>
          <w:tcPr>
            <w:tcW w:w="1397" w:type="dxa"/>
            <w:vAlign w:val="center"/>
          </w:tcPr>
          <w:p w14:paraId="1222DACA"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sz w:val="20"/>
                <w:szCs w:val="20"/>
              </w:rPr>
              <w:t>≤</w:t>
            </w:r>
            <w:r>
              <w:rPr>
                <w:rFonts w:ascii="仿宋" w:eastAsia="仿宋" w:hAnsi="仿宋" w:cs="仿宋" w:hint="eastAsia"/>
                <w:sz w:val="20"/>
                <w:szCs w:val="20"/>
              </w:rPr>
              <w:t>2:26.00</w:t>
            </w:r>
          </w:p>
        </w:tc>
        <w:tc>
          <w:tcPr>
            <w:tcW w:w="1147" w:type="dxa"/>
            <w:vAlign w:val="center"/>
          </w:tcPr>
          <w:p w14:paraId="5E302B62"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2:49.00</w:t>
            </w:r>
          </w:p>
        </w:tc>
        <w:tc>
          <w:tcPr>
            <w:tcW w:w="1260" w:type="dxa"/>
            <w:vAlign w:val="center"/>
          </w:tcPr>
          <w:p w14:paraId="78FD2AAF"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4：29.00</w:t>
            </w:r>
          </w:p>
        </w:tc>
        <w:tc>
          <w:tcPr>
            <w:tcW w:w="1260" w:type="dxa"/>
            <w:vAlign w:val="center"/>
          </w:tcPr>
          <w:p w14:paraId="235B84D8"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5：29.00</w:t>
            </w:r>
          </w:p>
        </w:tc>
      </w:tr>
      <w:tr w:rsidR="0083756E" w14:paraId="74649503" w14:textId="77777777">
        <w:trPr>
          <w:trHeight w:val="464"/>
        </w:trPr>
        <w:tc>
          <w:tcPr>
            <w:tcW w:w="770" w:type="dxa"/>
            <w:vAlign w:val="center"/>
          </w:tcPr>
          <w:p w14:paraId="7ECBB3E3"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40.0</w:t>
            </w:r>
          </w:p>
        </w:tc>
        <w:tc>
          <w:tcPr>
            <w:tcW w:w="1021" w:type="dxa"/>
            <w:vAlign w:val="center"/>
          </w:tcPr>
          <w:p w14:paraId="67C10705"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12.10</w:t>
            </w:r>
          </w:p>
        </w:tc>
        <w:tc>
          <w:tcPr>
            <w:tcW w:w="1380" w:type="dxa"/>
            <w:vAlign w:val="center"/>
          </w:tcPr>
          <w:p w14:paraId="733738E2"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14.40</w:t>
            </w:r>
          </w:p>
        </w:tc>
        <w:tc>
          <w:tcPr>
            <w:tcW w:w="1397" w:type="dxa"/>
            <w:vAlign w:val="center"/>
          </w:tcPr>
          <w:p w14:paraId="288E2FC9"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sz w:val="20"/>
                <w:szCs w:val="20"/>
              </w:rPr>
              <w:t>≤</w:t>
            </w:r>
            <w:r>
              <w:rPr>
                <w:rFonts w:ascii="仿宋" w:eastAsia="仿宋" w:hAnsi="仿宋" w:cs="仿宋" w:hint="eastAsia"/>
                <w:sz w:val="20"/>
                <w:szCs w:val="20"/>
              </w:rPr>
              <w:t>2:28.00</w:t>
            </w:r>
          </w:p>
        </w:tc>
        <w:tc>
          <w:tcPr>
            <w:tcW w:w="1147" w:type="dxa"/>
            <w:vAlign w:val="center"/>
          </w:tcPr>
          <w:p w14:paraId="71CC0B42"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2:52.00</w:t>
            </w:r>
          </w:p>
        </w:tc>
        <w:tc>
          <w:tcPr>
            <w:tcW w:w="1260" w:type="dxa"/>
            <w:vAlign w:val="center"/>
          </w:tcPr>
          <w:p w14:paraId="3BD8C9A1"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4：32.00</w:t>
            </w:r>
          </w:p>
        </w:tc>
        <w:tc>
          <w:tcPr>
            <w:tcW w:w="1260" w:type="dxa"/>
            <w:vAlign w:val="center"/>
          </w:tcPr>
          <w:p w14:paraId="06BBF9A3"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5：34.00</w:t>
            </w:r>
          </w:p>
        </w:tc>
      </w:tr>
      <w:tr w:rsidR="0083756E" w14:paraId="7580C07E" w14:textId="77777777">
        <w:trPr>
          <w:trHeight w:val="488"/>
        </w:trPr>
        <w:tc>
          <w:tcPr>
            <w:tcW w:w="770" w:type="dxa"/>
            <w:vAlign w:val="center"/>
          </w:tcPr>
          <w:p w14:paraId="51B59A23"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37.5</w:t>
            </w:r>
          </w:p>
        </w:tc>
        <w:tc>
          <w:tcPr>
            <w:tcW w:w="1021" w:type="dxa"/>
            <w:vAlign w:val="center"/>
          </w:tcPr>
          <w:p w14:paraId="3EE708E8"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12.20</w:t>
            </w:r>
          </w:p>
        </w:tc>
        <w:tc>
          <w:tcPr>
            <w:tcW w:w="1380" w:type="dxa"/>
            <w:vAlign w:val="center"/>
          </w:tcPr>
          <w:p w14:paraId="404D7E1A"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14.60</w:t>
            </w:r>
          </w:p>
        </w:tc>
        <w:tc>
          <w:tcPr>
            <w:tcW w:w="1397" w:type="dxa"/>
            <w:vAlign w:val="center"/>
          </w:tcPr>
          <w:p w14:paraId="77EB92C5"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sz w:val="20"/>
                <w:szCs w:val="20"/>
              </w:rPr>
              <w:t>≤</w:t>
            </w:r>
            <w:r>
              <w:rPr>
                <w:rFonts w:ascii="仿宋" w:eastAsia="仿宋" w:hAnsi="仿宋" w:cs="仿宋" w:hint="eastAsia"/>
                <w:sz w:val="20"/>
                <w:szCs w:val="20"/>
              </w:rPr>
              <w:t>2:30.00</w:t>
            </w:r>
          </w:p>
        </w:tc>
        <w:tc>
          <w:tcPr>
            <w:tcW w:w="1147" w:type="dxa"/>
            <w:vAlign w:val="center"/>
          </w:tcPr>
          <w:p w14:paraId="236A7BEA"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2:55.00</w:t>
            </w:r>
          </w:p>
        </w:tc>
        <w:tc>
          <w:tcPr>
            <w:tcW w:w="1260" w:type="dxa"/>
            <w:vAlign w:val="center"/>
          </w:tcPr>
          <w:p w14:paraId="47208CA9"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4：36.00</w:t>
            </w:r>
          </w:p>
        </w:tc>
        <w:tc>
          <w:tcPr>
            <w:tcW w:w="1260" w:type="dxa"/>
            <w:vAlign w:val="center"/>
          </w:tcPr>
          <w:p w14:paraId="46C10244"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5：39.00</w:t>
            </w:r>
          </w:p>
        </w:tc>
      </w:tr>
      <w:tr w:rsidR="0083756E" w14:paraId="7F962EC2" w14:textId="77777777">
        <w:trPr>
          <w:trHeight w:val="464"/>
        </w:trPr>
        <w:tc>
          <w:tcPr>
            <w:tcW w:w="770" w:type="dxa"/>
            <w:vAlign w:val="center"/>
          </w:tcPr>
          <w:p w14:paraId="6765A126"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35.0</w:t>
            </w:r>
          </w:p>
        </w:tc>
        <w:tc>
          <w:tcPr>
            <w:tcW w:w="1021" w:type="dxa"/>
            <w:vAlign w:val="center"/>
          </w:tcPr>
          <w:p w14:paraId="40E426EA"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12.40</w:t>
            </w:r>
          </w:p>
        </w:tc>
        <w:tc>
          <w:tcPr>
            <w:tcW w:w="1380" w:type="dxa"/>
            <w:vAlign w:val="center"/>
          </w:tcPr>
          <w:p w14:paraId="0BB5BF5E"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15.0</w:t>
            </w:r>
          </w:p>
        </w:tc>
        <w:tc>
          <w:tcPr>
            <w:tcW w:w="1397" w:type="dxa"/>
            <w:vAlign w:val="center"/>
          </w:tcPr>
          <w:p w14:paraId="567B4340"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sz w:val="20"/>
                <w:szCs w:val="20"/>
              </w:rPr>
              <w:t>≤</w:t>
            </w:r>
            <w:r>
              <w:rPr>
                <w:rFonts w:ascii="仿宋" w:eastAsia="仿宋" w:hAnsi="仿宋" w:cs="仿宋" w:hint="eastAsia"/>
                <w:sz w:val="20"/>
                <w:szCs w:val="20"/>
              </w:rPr>
              <w:t>2:32.00</w:t>
            </w:r>
          </w:p>
        </w:tc>
        <w:tc>
          <w:tcPr>
            <w:tcW w:w="1147" w:type="dxa"/>
            <w:vAlign w:val="center"/>
          </w:tcPr>
          <w:p w14:paraId="51CFE0BD"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2:58.00</w:t>
            </w:r>
          </w:p>
        </w:tc>
        <w:tc>
          <w:tcPr>
            <w:tcW w:w="1260" w:type="dxa"/>
            <w:vAlign w:val="center"/>
          </w:tcPr>
          <w:p w14:paraId="2EEDA17B"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4：40.00</w:t>
            </w:r>
          </w:p>
        </w:tc>
        <w:tc>
          <w:tcPr>
            <w:tcW w:w="1260" w:type="dxa"/>
            <w:vAlign w:val="center"/>
          </w:tcPr>
          <w:p w14:paraId="6D58B7F5"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5：46.00</w:t>
            </w:r>
          </w:p>
        </w:tc>
      </w:tr>
      <w:tr w:rsidR="0083756E" w14:paraId="2ABD3223" w14:textId="77777777">
        <w:trPr>
          <w:trHeight w:val="464"/>
        </w:trPr>
        <w:tc>
          <w:tcPr>
            <w:tcW w:w="770" w:type="dxa"/>
            <w:vAlign w:val="center"/>
          </w:tcPr>
          <w:p w14:paraId="3F8CB2F3"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32.5</w:t>
            </w:r>
          </w:p>
        </w:tc>
        <w:tc>
          <w:tcPr>
            <w:tcW w:w="1021" w:type="dxa"/>
            <w:vAlign w:val="center"/>
          </w:tcPr>
          <w:p w14:paraId="13B9F277"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12.60</w:t>
            </w:r>
          </w:p>
        </w:tc>
        <w:tc>
          <w:tcPr>
            <w:tcW w:w="1380" w:type="dxa"/>
            <w:vAlign w:val="center"/>
          </w:tcPr>
          <w:p w14:paraId="5F977F11"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15.50</w:t>
            </w:r>
          </w:p>
        </w:tc>
        <w:tc>
          <w:tcPr>
            <w:tcW w:w="1397" w:type="dxa"/>
            <w:vAlign w:val="center"/>
          </w:tcPr>
          <w:p w14:paraId="51F2A616"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sz w:val="20"/>
                <w:szCs w:val="20"/>
              </w:rPr>
              <w:t>≤</w:t>
            </w:r>
            <w:r>
              <w:rPr>
                <w:rFonts w:ascii="仿宋" w:eastAsia="仿宋" w:hAnsi="仿宋" w:cs="仿宋" w:hint="eastAsia"/>
                <w:sz w:val="20"/>
                <w:szCs w:val="20"/>
              </w:rPr>
              <w:t>2:34.00</w:t>
            </w:r>
          </w:p>
        </w:tc>
        <w:tc>
          <w:tcPr>
            <w:tcW w:w="1147" w:type="dxa"/>
            <w:vAlign w:val="center"/>
          </w:tcPr>
          <w:p w14:paraId="64DA7DF2"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3:01.00</w:t>
            </w:r>
          </w:p>
        </w:tc>
        <w:tc>
          <w:tcPr>
            <w:tcW w:w="1260" w:type="dxa"/>
            <w:vAlign w:val="center"/>
          </w:tcPr>
          <w:p w14:paraId="2D1E9298"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4:44.00</w:t>
            </w:r>
          </w:p>
        </w:tc>
        <w:tc>
          <w:tcPr>
            <w:tcW w:w="1260" w:type="dxa"/>
            <w:vAlign w:val="center"/>
          </w:tcPr>
          <w:p w14:paraId="08EA975B"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5：56.00</w:t>
            </w:r>
          </w:p>
        </w:tc>
      </w:tr>
      <w:tr w:rsidR="0083756E" w14:paraId="035AB1F9" w14:textId="77777777">
        <w:trPr>
          <w:trHeight w:val="493"/>
        </w:trPr>
        <w:tc>
          <w:tcPr>
            <w:tcW w:w="770" w:type="dxa"/>
            <w:vAlign w:val="center"/>
          </w:tcPr>
          <w:p w14:paraId="37392568"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30.0</w:t>
            </w:r>
          </w:p>
        </w:tc>
        <w:tc>
          <w:tcPr>
            <w:tcW w:w="1021" w:type="dxa"/>
            <w:vAlign w:val="center"/>
          </w:tcPr>
          <w:p w14:paraId="265CE591"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12.80</w:t>
            </w:r>
          </w:p>
        </w:tc>
        <w:tc>
          <w:tcPr>
            <w:tcW w:w="1380" w:type="dxa"/>
            <w:vAlign w:val="center"/>
          </w:tcPr>
          <w:p w14:paraId="54DFBCE6"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16.0</w:t>
            </w:r>
          </w:p>
        </w:tc>
        <w:tc>
          <w:tcPr>
            <w:tcW w:w="1397" w:type="dxa"/>
            <w:vAlign w:val="center"/>
          </w:tcPr>
          <w:p w14:paraId="265E9980"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sz w:val="20"/>
                <w:szCs w:val="20"/>
              </w:rPr>
              <w:t>≤</w:t>
            </w:r>
            <w:r>
              <w:rPr>
                <w:rFonts w:ascii="仿宋" w:eastAsia="仿宋" w:hAnsi="仿宋" w:cs="仿宋" w:hint="eastAsia"/>
                <w:sz w:val="20"/>
                <w:szCs w:val="20"/>
              </w:rPr>
              <w:t>2:36.00</w:t>
            </w:r>
          </w:p>
        </w:tc>
        <w:tc>
          <w:tcPr>
            <w:tcW w:w="1147" w:type="dxa"/>
            <w:vAlign w:val="center"/>
          </w:tcPr>
          <w:p w14:paraId="16338417"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3:04.00</w:t>
            </w:r>
          </w:p>
        </w:tc>
        <w:tc>
          <w:tcPr>
            <w:tcW w:w="1260" w:type="dxa"/>
            <w:vAlign w:val="center"/>
          </w:tcPr>
          <w:p w14:paraId="515F2FDC"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4：49.00</w:t>
            </w:r>
          </w:p>
        </w:tc>
        <w:tc>
          <w:tcPr>
            <w:tcW w:w="1260" w:type="dxa"/>
            <w:vAlign w:val="center"/>
          </w:tcPr>
          <w:p w14:paraId="4BBBEC07" w14:textId="77777777" w:rsidR="0083756E" w:rsidRDefault="00000000">
            <w:pPr>
              <w:tabs>
                <w:tab w:val="left" w:pos="1252"/>
              </w:tabs>
              <w:spacing w:line="440" w:lineRule="exact"/>
              <w:jc w:val="center"/>
              <w:rPr>
                <w:rFonts w:ascii="仿宋" w:eastAsia="仿宋" w:hAnsi="仿宋" w:cs="仿宋"/>
                <w:sz w:val="20"/>
                <w:szCs w:val="20"/>
              </w:rPr>
            </w:pPr>
            <w:r>
              <w:rPr>
                <w:rFonts w:ascii="仿宋" w:eastAsia="仿宋" w:hAnsi="仿宋" w:cs="仿宋" w:hint="eastAsia"/>
                <w:sz w:val="20"/>
                <w:szCs w:val="20"/>
              </w:rPr>
              <w:t>6:06.00</w:t>
            </w:r>
          </w:p>
        </w:tc>
      </w:tr>
    </w:tbl>
    <w:p w14:paraId="496A4060" w14:textId="77777777" w:rsidR="0083756E" w:rsidRDefault="0083756E">
      <w:pPr>
        <w:spacing w:line="440" w:lineRule="exact"/>
        <w:jc w:val="center"/>
        <w:rPr>
          <w:rFonts w:ascii="仿宋" w:eastAsia="仿宋" w:hAnsi="仿宋" w:cs="仿宋"/>
          <w:sz w:val="24"/>
        </w:rPr>
      </w:pPr>
    </w:p>
    <w:p w14:paraId="0C346F15" w14:textId="77777777" w:rsidR="0083756E" w:rsidRDefault="00000000">
      <w:pPr>
        <w:spacing w:line="440" w:lineRule="exact"/>
        <w:jc w:val="center"/>
        <w:rPr>
          <w:rFonts w:ascii="仿宋" w:eastAsia="仿宋" w:hAnsi="仿宋" w:cs="仿宋"/>
          <w:sz w:val="24"/>
        </w:rPr>
      </w:pPr>
      <w:r>
        <w:rPr>
          <w:rFonts w:ascii="仿宋" w:eastAsia="仿宋" w:hAnsi="仿宋" w:cs="仿宋" w:hint="eastAsia"/>
          <w:sz w:val="24"/>
        </w:rPr>
        <w:t>径赛手记时评分表（部分）</w:t>
      </w:r>
    </w:p>
    <w:p w14:paraId="529621B0" w14:textId="77777777" w:rsidR="0083756E" w:rsidRDefault="00000000">
      <w:pPr>
        <w:pStyle w:val="1"/>
        <w:spacing w:line="440" w:lineRule="exact"/>
        <w:jc w:val="center"/>
        <w:rPr>
          <w:rFonts w:ascii="楷体" w:eastAsia="楷体" w:hAnsi="楷体" w:cs="楷体"/>
          <w:sz w:val="32"/>
          <w:szCs w:val="32"/>
        </w:rPr>
      </w:pPr>
      <w:r>
        <w:rPr>
          <w:rFonts w:ascii="楷体" w:eastAsia="楷体" w:hAnsi="楷体" w:cs="楷体" w:hint="eastAsia"/>
          <w:sz w:val="32"/>
          <w:szCs w:val="32"/>
        </w:rPr>
        <w:t>篮球特长生测试方法</w:t>
      </w:r>
    </w:p>
    <w:p w14:paraId="64974B74"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一、往返运球上篮 (20分)</w:t>
      </w:r>
    </w:p>
    <w:p w14:paraId="1B369E46" w14:textId="77777777" w:rsidR="0083756E" w:rsidRDefault="00000000">
      <w:pPr>
        <w:pStyle w:val="a8"/>
        <w:tabs>
          <w:tab w:val="left" w:pos="1135"/>
        </w:tabs>
        <w:spacing w:line="440" w:lineRule="exact"/>
        <w:ind w:left="0" w:right="278" w:firstLineChars="200" w:firstLine="480"/>
        <w:jc w:val="left"/>
        <w:rPr>
          <w:rFonts w:ascii="仿宋" w:eastAsia="仿宋" w:hAnsi="仿宋" w:cs="仿宋"/>
          <w:color w:val="333333"/>
          <w:kern w:val="0"/>
          <w:sz w:val="24"/>
          <w:lang w:val="en-US" w:bidi="ar"/>
        </w:rPr>
      </w:pPr>
      <w:r>
        <w:rPr>
          <w:rFonts w:ascii="仿宋" w:eastAsia="仿宋" w:hAnsi="仿宋" w:cs="仿宋" w:hint="eastAsia"/>
          <w:color w:val="333333"/>
          <w:sz w:val="24"/>
        </w:rPr>
        <w:lastRenderedPageBreak/>
        <w:t>(</w:t>
      </w:r>
      <w:proofErr w:type="gramStart"/>
      <w:r>
        <w:rPr>
          <w:rFonts w:ascii="仿宋" w:eastAsia="仿宋" w:hAnsi="仿宋" w:cs="仿宋" w:hint="eastAsia"/>
          <w:color w:val="333333"/>
          <w:sz w:val="24"/>
        </w:rPr>
        <w:t>一</w:t>
      </w:r>
      <w:proofErr w:type="gramEnd"/>
      <w:r>
        <w:rPr>
          <w:rFonts w:ascii="仿宋" w:eastAsia="仿宋" w:hAnsi="仿宋" w:cs="仿宋" w:hint="eastAsia"/>
          <w:color w:val="333333"/>
          <w:sz w:val="24"/>
        </w:rPr>
        <w:t>) 测验方法：</w:t>
      </w:r>
      <w:r>
        <w:rPr>
          <w:rFonts w:ascii="仿宋" w:eastAsia="仿宋" w:hAnsi="仿宋" w:cs="仿宋" w:hint="eastAsia"/>
          <w:color w:val="333333"/>
          <w:kern w:val="0"/>
          <w:sz w:val="24"/>
          <w:lang w:val="en-US" w:bidi="ar"/>
        </w:rPr>
        <w:t>考生由场地端线中点处出发，当脚离开地面即开动计时表，先用左手运球至左侧，脚必须踏入以中线和边线的交点为圆心、半径为 0.5 米的圆弧内，然后折回，用右手运球单手低手上篮并直到投中。再换用右手运球至右侧，脚必须踏入以中线和边线的交点为圆心、半径为 0.5 米的圆弧内，然后折回，用左手运球单手低手上篮并投中，同样重复上述运球上篮一次，第四次上篮入圈停计时表。</w:t>
      </w:r>
    </w:p>
    <w:p w14:paraId="1962A3F2" w14:textId="77777777" w:rsidR="0083756E" w:rsidRDefault="00000000">
      <w:pPr>
        <w:pStyle w:val="a3"/>
        <w:spacing w:line="440" w:lineRule="exact"/>
        <w:ind w:firstLineChars="200" w:firstLine="480"/>
        <w:rPr>
          <w:rFonts w:ascii="仿宋" w:eastAsia="仿宋" w:hAnsi="仿宋" w:cs="仿宋"/>
          <w:color w:val="333333"/>
          <w:sz w:val="24"/>
          <w:szCs w:val="24"/>
        </w:rPr>
      </w:pPr>
      <w:r>
        <w:rPr>
          <w:rFonts w:ascii="仿宋" w:eastAsia="仿宋" w:hAnsi="仿宋" w:cs="仿宋" w:hint="eastAsia"/>
          <w:color w:val="333333"/>
          <w:kern w:val="0"/>
          <w:sz w:val="24"/>
          <w:szCs w:val="24"/>
          <w:lang w:val="en-US" w:bidi="ar"/>
        </w:rPr>
        <w:t>（二）每人测试一次 , 若测试犯规无成绩者，可重测一次，但扣除该项目总分的 10%。如仍犯规失败无成绩者，可再重测一次， 但扣除该项目总分的 20%，每位考生最多只可重测两次，以最后一次成绩为准。</w:t>
      </w:r>
    </w:p>
    <w:p w14:paraId="78383D73"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（三）要求：连续运球，</w:t>
      </w:r>
      <w:proofErr w:type="gramStart"/>
      <w:r>
        <w:rPr>
          <w:rFonts w:ascii="仿宋" w:eastAsia="仿宋" w:hAnsi="仿宋" w:cs="仿宋" w:hint="eastAsia"/>
          <w:color w:val="333333"/>
        </w:rPr>
        <w:t>不得远推</w:t>
      </w:r>
      <w:proofErr w:type="gramEnd"/>
      <w:r>
        <w:rPr>
          <w:rFonts w:ascii="仿宋" w:eastAsia="仿宋" w:hAnsi="仿宋" w:cs="仿宋" w:hint="eastAsia"/>
          <w:color w:val="333333"/>
        </w:rPr>
        <w:t>(运)球上篮(每次运球脚下跑动不得超过两步);球</w:t>
      </w:r>
      <w:proofErr w:type="gramStart"/>
      <w:r>
        <w:rPr>
          <w:rFonts w:ascii="仿宋" w:eastAsia="仿宋" w:hAnsi="仿宋" w:cs="仿宋" w:hint="eastAsia"/>
          <w:color w:val="333333"/>
        </w:rPr>
        <w:t>必须中篮后</w:t>
      </w:r>
      <w:proofErr w:type="gramEnd"/>
      <w:r>
        <w:rPr>
          <w:rFonts w:ascii="仿宋" w:eastAsia="仿宋" w:hAnsi="仿宋" w:cs="仿宋" w:hint="eastAsia"/>
          <w:color w:val="333333"/>
        </w:rPr>
        <w:t>，才能继续进行测试，投不中继续投，直至投中;投篮的手(左手投或右手投)不受限制。运球过程中如出现违例(带球走、运球翻腕、两次运球)现象每次扣5分。(图1)</w:t>
      </w:r>
    </w:p>
    <w:p w14:paraId="209A4A02" w14:textId="77777777" w:rsidR="0083756E" w:rsidRDefault="0083756E">
      <w:pPr>
        <w:pStyle w:val="a4"/>
        <w:widowControl/>
        <w:spacing w:before="76" w:line="440" w:lineRule="exact"/>
        <w:ind w:firstLineChars="200" w:firstLine="480"/>
        <w:rPr>
          <w:rFonts w:ascii="仿宋" w:eastAsia="仿宋" w:hAnsi="仿宋" w:cs="仿宋"/>
          <w:color w:val="333333"/>
        </w:rPr>
      </w:pPr>
    </w:p>
    <w:p w14:paraId="5A15F17D" w14:textId="77777777" w:rsidR="0083756E" w:rsidRDefault="00000000">
      <w:pPr>
        <w:pStyle w:val="a4"/>
        <w:widowControl/>
        <w:spacing w:before="76" w:line="440" w:lineRule="exact"/>
        <w:ind w:firstLineChars="200" w:firstLine="480"/>
        <w:jc w:val="center"/>
        <w:rPr>
          <w:rFonts w:ascii="仿宋" w:eastAsia="仿宋" w:hAnsi="仿宋" w:cs="仿宋"/>
          <w:color w:val="333333"/>
        </w:rPr>
      </w:pPr>
      <w:r>
        <w:rPr>
          <w:rFonts w:ascii="仿宋" w:eastAsia="仿宋" w:hAnsi="仿宋" w:cs="仿宋" w:hint="eastAsia"/>
          <w:noProof/>
        </w:rPr>
        <w:drawing>
          <wp:anchor distT="0" distB="0" distL="0" distR="0" simplePos="0" relativeHeight="251659264" behindDoc="0" locked="0" layoutInCell="1" allowOverlap="1" wp14:anchorId="72E4D232" wp14:editId="4F60BEB3">
            <wp:simplePos x="0" y="0"/>
            <wp:positionH relativeFrom="page">
              <wp:posOffset>2419350</wp:posOffset>
            </wp:positionH>
            <wp:positionV relativeFrom="paragraph">
              <wp:posOffset>252095</wp:posOffset>
            </wp:positionV>
            <wp:extent cx="2701925" cy="2441575"/>
            <wp:effectExtent l="0" t="0" r="3175" b="1587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2701925" cy="2441575"/>
                    </a:xfrm>
                    <a:prstGeom prst="rect">
                      <a:avLst/>
                    </a:prstGeom>
                  </pic:spPr>
                </pic:pic>
              </a:graphicData>
            </a:graphic>
          </wp:anchor>
        </w:drawing>
      </w:r>
      <w:r>
        <w:rPr>
          <w:rFonts w:ascii="仿宋" w:eastAsia="仿宋" w:hAnsi="仿宋" w:cs="仿宋" w:hint="eastAsia"/>
          <w:color w:val="333333"/>
        </w:rPr>
        <w:t>图1</w:t>
      </w:r>
    </w:p>
    <w:p w14:paraId="16DE1C2F" w14:textId="77777777" w:rsidR="0083756E" w:rsidRDefault="0083756E">
      <w:pPr>
        <w:pStyle w:val="a4"/>
        <w:widowControl/>
        <w:spacing w:before="76" w:line="440" w:lineRule="exact"/>
        <w:ind w:firstLineChars="200" w:firstLine="480"/>
        <w:rPr>
          <w:rFonts w:ascii="仿宋" w:eastAsia="仿宋" w:hAnsi="仿宋" w:cs="仿宋"/>
          <w:color w:val="333333"/>
        </w:rPr>
      </w:pPr>
    </w:p>
    <w:p w14:paraId="61EBED65" w14:textId="77777777" w:rsidR="0083756E" w:rsidRDefault="0083756E">
      <w:pPr>
        <w:pStyle w:val="a4"/>
        <w:widowControl/>
        <w:spacing w:before="76" w:line="440" w:lineRule="exact"/>
        <w:ind w:firstLineChars="200" w:firstLine="480"/>
        <w:rPr>
          <w:rFonts w:ascii="仿宋" w:eastAsia="仿宋" w:hAnsi="仿宋" w:cs="仿宋"/>
          <w:color w:val="333333"/>
        </w:rPr>
      </w:pPr>
    </w:p>
    <w:p w14:paraId="32FF2FFB" w14:textId="77777777" w:rsidR="0083756E" w:rsidRDefault="0083756E">
      <w:pPr>
        <w:pStyle w:val="a4"/>
        <w:widowControl/>
        <w:spacing w:before="76" w:line="440" w:lineRule="exact"/>
        <w:ind w:firstLineChars="200" w:firstLine="480"/>
        <w:rPr>
          <w:rFonts w:ascii="仿宋" w:eastAsia="仿宋" w:hAnsi="仿宋" w:cs="仿宋"/>
          <w:color w:val="333333"/>
        </w:rPr>
      </w:pPr>
    </w:p>
    <w:p w14:paraId="02E0866E" w14:textId="77777777" w:rsidR="0083756E" w:rsidRDefault="00000000">
      <w:pPr>
        <w:pStyle w:val="a3"/>
        <w:spacing w:before="54" w:line="440" w:lineRule="exact"/>
        <w:ind w:right="108" w:firstLineChars="200" w:firstLine="444"/>
        <w:rPr>
          <w:rFonts w:ascii="仿宋" w:eastAsia="仿宋" w:hAnsi="仿宋" w:cs="仿宋"/>
          <w:color w:val="333333"/>
          <w:sz w:val="24"/>
          <w:szCs w:val="24"/>
        </w:rPr>
      </w:pPr>
      <w:r>
        <w:rPr>
          <w:rFonts w:ascii="仿宋" w:eastAsia="仿宋" w:hAnsi="仿宋" w:cs="仿宋" w:hint="eastAsia"/>
          <w:spacing w:val="-9"/>
          <w:sz w:val="24"/>
          <w:szCs w:val="24"/>
          <w:lang w:val="en-US"/>
        </w:rPr>
        <w:t>评分标准：</w:t>
      </w:r>
    </w:p>
    <w:p w14:paraId="7A91E00E" w14:textId="77777777" w:rsidR="0083756E" w:rsidRDefault="00000000">
      <w:pPr>
        <w:pStyle w:val="a3"/>
        <w:spacing w:line="440" w:lineRule="exact"/>
        <w:ind w:right="212" w:firstLineChars="200" w:firstLine="480"/>
        <w:rPr>
          <w:rFonts w:ascii="仿宋" w:eastAsia="仿宋" w:hAnsi="仿宋" w:cs="仿宋"/>
          <w:sz w:val="24"/>
          <w:szCs w:val="24"/>
        </w:rPr>
      </w:pPr>
      <w:r>
        <w:rPr>
          <w:rFonts w:ascii="仿宋" w:eastAsia="仿宋" w:hAnsi="仿宋" w:cs="仿宋" w:hint="eastAsia"/>
          <w:sz w:val="24"/>
          <w:szCs w:val="24"/>
        </w:rPr>
        <w:t>A（</w:t>
      </w:r>
      <w:r>
        <w:rPr>
          <w:rFonts w:ascii="仿宋" w:eastAsia="仿宋" w:hAnsi="仿宋" w:cs="仿宋" w:hint="eastAsia"/>
          <w:sz w:val="24"/>
          <w:szCs w:val="24"/>
          <w:lang w:val="en-US"/>
        </w:rPr>
        <w:t>20-16</w:t>
      </w:r>
      <w:r>
        <w:rPr>
          <w:rFonts w:ascii="仿宋" w:eastAsia="仿宋" w:hAnsi="仿宋" w:cs="仿宋" w:hint="eastAsia"/>
          <w:sz w:val="24"/>
          <w:szCs w:val="24"/>
        </w:rPr>
        <w:t>）</w:t>
      </w:r>
      <w:r>
        <w:rPr>
          <w:rFonts w:ascii="仿宋" w:eastAsia="仿宋" w:hAnsi="仿宋" w:cs="仿宋" w:hint="eastAsia"/>
          <w:spacing w:val="1"/>
          <w:sz w:val="24"/>
          <w:szCs w:val="24"/>
        </w:rPr>
        <w:t>：运球技术熟练，控制能力强，步法与投篮</w:t>
      </w:r>
      <w:r>
        <w:rPr>
          <w:rFonts w:ascii="仿宋" w:eastAsia="仿宋" w:hAnsi="仿宋" w:cs="仿宋" w:hint="eastAsia"/>
          <w:sz w:val="24"/>
          <w:szCs w:val="24"/>
        </w:rPr>
        <w:t>动作正确熟练。</w:t>
      </w:r>
    </w:p>
    <w:p w14:paraId="494D7ED6" w14:textId="77777777" w:rsidR="0083756E" w:rsidRDefault="00000000">
      <w:pPr>
        <w:pStyle w:val="a3"/>
        <w:spacing w:line="440" w:lineRule="exact"/>
        <w:ind w:right="216" w:firstLineChars="200" w:firstLine="480"/>
        <w:rPr>
          <w:rFonts w:ascii="仿宋" w:eastAsia="仿宋" w:hAnsi="仿宋" w:cs="仿宋"/>
          <w:sz w:val="24"/>
          <w:szCs w:val="24"/>
        </w:rPr>
      </w:pPr>
      <w:r>
        <w:rPr>
          <w:rFonts w:ascii="仿宋" w:eastAsia="仿宋" w:hAnsi="仿宋" w:cs="仿宋" w:hint="eastAsia"/>
          <w:sz w:val="24"/>
          <w:szCs w:val="24"/>
        </w:rPr>
        <w:lastRenderedPageBreak/>
        <w:t>B（</w:t>
      </w:r>
      <w:r>
        <w:rPr>
          <w:rFonts w:ascii="仿宋" w:eastAsia="仿宋" w:hAnsi="仿宋" w:cs="仿宋" w:hint="eastAsia"/>
          <w:sz w:val="24"/>
          <w:szCs w:val="24"/>
          <w:lang w:val="en-US"/>
        </w:rPr>
        <w:t>15-12</w:t>
      </w:r>
      <w:r>
        <w:rPr>
          <w:rFonts w:ascii="仿宋" w:eastAsia="仿宋" w:hAnsi="仿宋" w:cs="仿宋" w:hint="eastAsia"/>
          <w:sz w:val="24"/>
          <w:szCs w:val="24"/>
        </w:rPr>
        <w:t>）：运球技术熟练，上篮步法与投篮动作基本正确熟练。</w:t>
      </w:r>
    </w:p>
    <w:p w14:paraId="3D07AAFD" w14:textId="77777777" w:rsidR="0083756E" w:rsidRDefault="00000000">
      <w:pPr>
        <w:pStyle w:val="a3"/>
        <w:spacing w:line="440" w:lineRule="exact"/>
        <w:ind w:right="216" w:firstLineChars="200" w:firstLine="480"/>
        <w:rPr>
          <w:rFonts w:ascii="仿宋" w:eastAsia="仿宋" w:hAnsi="仿宋" w:cs="仿宋"/>
          <w:sz w:val="24"/>
          <w:szCs w:val="24"/>
        </w:rPr>
      </w:pPr>
      <w:r>
        <w:rPr>
          <w:rFonts w:ascii="仿宋" w:eastAsia="仿宋" w:hAnsi="仿宋" w:cs="仿宋" w:hint="eastAsia"/>
          <w:sz w:val="24"/>
          <w:szCs w:val="24"/>
        </w:rPr>
        <w:t>C（</w:t>
      </w:r>
      <w:r>
        <w:rPr>
          <w:rFonts w:ascii="仿宋" w:eastAsia="仿宋" w:hAnsi="仿宋" w:cs="仿宋" w:hint="eastAsia"/>
          <w:sz w:val="24"/>
          <w:szCs w:val="24"/>
          <w:lang w:val="en-US"/>
        </w:rPr>
        <w:t>11-6</w:t>
      </w:r>
      <w:r>
        <w:rPr>
          <w:rFonts w:ascii="仿宋" w:eastAsia="仿宋" w:hAnsi="仿宋" w:cs="仿宋" w:hint="eastAsia"/>
          <w:sz w:val="24"/>
          <w:szCs w:val="24"/>
        </w:rPr>
        <w:t>）：能够按要求用手完成运球，上篮步法与投篮动作</w:t>
      </w:r>
      <w:proofErr w:type="gramStart"/>
      <w:r>
        <w:rPr>
          <w:rFonts w:ascii="仿宋" w:eastAsia="仿宋" w:hAnsi="仿宋" w:cs="仿宋" w:hint="eastAsia"/>
          <w:sz w:val="24"/>
          <w:szCs w:val="24"/>
        </w:rPr>
        <w:t>欠正确</w:t>
      </w:r>
      <w:proofErr w:type="gramEnd"/>
      <w:r>
        <w:rPr>
          <w:rFonts w:ascii="仿宋" w:eastAsia="仿宋" w:hAnsi="仿宋" w:cs="仿宋" w:hint="eastAsia"/>
          <w:sz w:val="24"/>
          <w:szCs w:val="24"/>
        </w:rPr>
        <w:t>与熟练。</w:t>
      </w:r>
    </w:p>
    <w:p w14:paraId="6A377E2E" w14:textId="77777777" w:rsidR="0083756E" w:rsidRDefault="00000000">
      <w:pPr>
        <w:pStyle w:val="a3"/>
        <w:spacing w:line="440" w:lineRule="exact"/>
        <w:ind w:right="216" w:firstLineChars="200" w:firstLine="460"/>
        <w:rPr>
          <w:rFonts w:ascii="仿宋" w:eastAsia="仿宋" w:hAnsi="仿宋" w:cs="仿宋"/>
          <w:sz w:val="24"/>
          <w:szCs w:val="24"/>
        </w:rPr>
      </w:pPr>
      <w:r>
        <w:rPr>
          <w:rFonts w:ascii="仿宋" w:eastAsia="仿宋" w:hAnsi="仿宋" w:cs="仿宋" w:hint="eastAsia"/>
          <w:spacing w:val="-5"/>
          <w:sz w:val="24"/>
          <w:szCs w:val="24"/>
        </w:rPr>
        <w:t>D（</w:t>
      </w:r>
      <w:r>
        <w:rPr>
          <w:rFonts w:ascii="仿宋" w:eastAsia="仿宋" w:hAnsi="仿宋" w:cs="仿宋" w:hint="eastAsia"/>
          <w:spacing w:val="-5"/>
          <w:sz w:val="24"/>
          <w:szCs w:val="24"/>
          <w:lang w:val="en-US"/>
        </w:rPr>
        <w:t>5-0</w:t>
      </w:r>
      <w:r>
        <w:rPr>
          <w:rFonts w:ascii="仿宋" w:eastAsia="仿宋" w:hAnsi="仿宋" w:cs="仿宋" w:hint="eastAsia"/>
          <w:spacing w:val="-5"/>
          <w:sz w:val="24"/>
          <w:szCs w:val="24"/>
        </w:rPr>
        <w:t>）</w:t>
      </w:r>
      <w:r>
        <w:rPr>
          <w:rFonts w:ascii="仿宋" w:eastAsia="仿宋" w:hAnsi="仿宋" w:cs="仿宋" w:hint="eastAsia"/>
          <w:spacing w:val="-9"/>
          <w:sz w:val="24"/>
          <w:szCs w:val="24"/>
        </w:rPr>
        <w:t>：勉强能完成运球，上篮步法、投篮出现错误。</w:t>
      </w:r>
    </w:p>
    <w:p w14:paraId="6DF0957B"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二、一分钟投篮 (20分)</w:t>
      </w:r>
    </w:p>
    <w:p w14:paraId="41A389AB"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w:t>
      </w:r>
      <w:proofErr w:type="gramStart"/>
      <w:r>
        <w:rPr>
          <w:rFonts w:ascii="仿宋" w:eastAsia="仿宋" w:hAnsi="仿宋" w:cs="仿宋" w:hint="eastAsia"/>
          <w:color w:val="333333"/>
        </w:rPr>
        <w:t>一</w:t>
      </w:r>
      <w:proofErr w:type="gramEnd"/>
      <w:r>
        <w:rPr>
          <w:rFonts w:ascii="仿宋" w:eastAsia="仿宋" w:hAnsi="仿宋" w:cs="仿宋" w:hint="eastAsia"/>
          <w:color w:val="333333"/>
        </w:rPr>
        <w:t>)测验方法：以篮圈中心的垂直投影点为圆心，以该点(篮圈中心点的垂直投影点)到罚球线中点距离为半径划弧，弧线外为投篮区。(开始时)考生在弧线外做持球准备动作，听口令开始投篮，裁判员计时开始;投篮后自己抢篮板球，再运球到弧线外再投，连续一分钟(投篮可定点，也可跳投)。(图2)</w:t>
      </w:r>
    </w:p>
    <w:p w14:paraId="39E533DF"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(二)要求：投篮时任何一只</w:t>
      </w:r>
      <w:proofErr w:type="gramStart"/>
      <w:r>
        <w:rPr>
          <w:rFonts w:ascii="仿宋" w:eastAsia="仿宋" w:hAnsi="仿宋" w:cs="仿宋" w:hint="eastAsia"/>
          <w:color w:val="333333"/>
        </w:rPr>
        <w:t>脚不得</w:t>
      </w:r>
      <w:proofErr w:type="gramEnd"/>
      <w:r>
        <w:rPr>
          <w:rFonts w:ascii="仿宋" w:eastAsia="仿宋" w:hAnsi="仿宋" w:cs="仿宋" w:hint="eastAsia"/>
          <w:color w:val="333333"/>
        </w:rPr>
        <w:t>踩线，不得带球跑，违者投中无效。</w:t>
      </w:r>
    </w:p>
    <w:p w14:paraId="2903C82E" w14:textId="77777777" w:rsidR="0083756E" w:rsidRDefault="0083756E">
      <w:pPr>
        <w:pStyle w:val="a4"/>
        <w:widowControl/>
        <w:spacing w:before="76" w:line="440" w:lineRule="exact"/>
        <w:ind w:firstLineChars="200" w:firstLine="480"/>
        <w:rPr>
          <w:rFonts w:ascii="仿宋" w:eastAsia="仿宋" w:hAnsi="仿宋" w:cs="仿宋"/>
          <w:color w:val="333333"/>
        </w:rPr>
      </w:pPr>
    </w:p>
    <w:p w14:paraId="11236235" w14:textId="77777777" w:rsidR="0083756E" w:rsidRDefault="00000000">
      <w:pPr>
        <w:pStyle w:val="a4"/>
        <w:widowControl/>
        <w:spacing w:before="76" w:line="440" w:lineRule="exact"/>
        <w:ind w:firstLineChars="200" w:firstLine="480"/>
        <w:jc w:val="center"/>
        <w:rPr>
          <w:rFonts w:ascii="仿宋" w:eastAsia="仿宋" w:hAnsi="仿宋" w:cs="仿宋"/>
          <w:color w:val="333333"/>
        </w:rPr>
      </w:pPr>
      <w:r>
        <w:rPr>
          <w:rFonts w:ascii="仿宋" w:eastAsia="仿宋" w:hAnsi="仿宋" w:cs="仿宋" w:hint="eastAsia"/>
          <w:noProof/>
        </w:rPr>
        <w:drawing>
          <wp:anchor distT="0" distB="0" distL="0" distR="0" simplePos="0" relativeHeight="251660288" behindDoc="0" locked="0" layoutInCell="1" allowOverlap="1" wp14:anchorId="4D80C0A7" wp14:editId="5F6BA886">
            <wp:simplePos x="0" y="0"/>
            <wp:positionH relativeFrom="page">
              <wp:posOffset>2498090</wp:posOffset>
            </wp:positionH>
            <wp:positionV relativeFrom="paragraph">
              <wp:posOffset>69850</wp:posOffset>
            </wp:positionV>
            <wp:extent cx="2705735" cy="1847215"/>
            <wp:effectExtent l="0" t="0" r="18415" b="635"/>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9" cstate="print"/>
                    <a:stretch>
                      <a:fillRect/>
                    </a:stretch>
                  </pic:blipFill>
                  <pic:spPr>
                    <a:xfrm>
                      <a:off x="0" y="0"/>
                      <a:ext cx="2705735" cy="1847215"/>
                    </a:xfrm>
                    <a:prstGeom prst="rect">
                      <a:avLst/>
                    </a:prstGeom>
                  </pic:spPr>
                </pic:pic>
              </a:graphicData>
            </a:graphic>
          </wp:anchor>
        </w:drawing>
      </w:r>
      <w:r>
        <w:rPr>
          <w:rFonts w:ascii="仿宋" w:eastAsia="仿宋" w:hAnsi="仿宋" w:cs="仿宋" w:hint="eastAsia"/>
          <w:color w:val="333333"/>
        </w:rPr>
        <w:t>图2</w:t>
      </w:r>
    </w:p>
    <w:p w14:paraId="157B4866" w14:textId="77777777" w:rsidR="0083756E" w:rsidRDefault="00000000">
      <w:pPr>
        <w:pStyle w:val="a3"/>
        <w:spacing w:before="54" w:line="440" w:lineRule="exact"/>
        <w:ind w:right="108" w:firstLineChars="200" w:firstLine="444"/>
        <w:rPr>
          <w:rFonts w:ascii="仿宋" w:eastAsia="仿宋" w:hAnsi="仿宋" w:cs="仿宋"/>
          <w:spacing w:val="-9"/>
          <w:sz w:val="24"/>
          <w:szCs w:val="24"/>
          <w:lang w:val="en-US"/>
        </w:rPr>
      </w:pPr>
      <w:r>
        <w:rPr>
          <w:rFonts w:ascii="仿宋" w:eastAsia="仿宋" w:hAnsi="仿宋" w:cs="仿宋" w:hint="eastAsia"/>
          <w:spacing w:val="-9"/>
          <w:sz w:val="24"/>
          <w:szCs w:val="24"/>
          <w:lang w:val="en-US"/>
        </w:rPr>
        <w:t>评分标准：</w:t>
      </w:r>
    </w:p>
    <w:p w14:paraId="35952CEC" w14:textId="77777777" w:rsidR="0083756E" w:rsidRDefault="00000000">
      <w:pPr>
        <w:pStyle w:val="a3"/>
        <w:spacing w:before="54" w:line="440" w:lineRule="exact"/>
        <w:ind w:right="108" w:firstLineChars="200" w:firstLine="444"/>
        <w:rPr>
          <w:rFonts w:ascii="仿宋" w:eastAsia="仿宋" w:hAnsi="仿宋" w:cs="仿宋"/>
          <w:spacing w:val="-14"/>
          <w:sz w:val="24"/>
          <w:szCs w:val="24"/>
        </w:rPr>
      </w:pPr>
      <w:r>
        <w:rPr>
          <w:rFonts w:ascii="仿宋" w:eastAsia="仿宋" w:hAnsi="仿宋" w:cs="仿宋" w:hint="eastAsia"/>
          <w:spacing w:val="-9"/>
          <w:sz w:val="24"/>
          <w:szCs w:val="24"/>
        </w:rPr>
        <w:t>A（</w:t>
      </w:r>
      <w:r>
        <w:rPr>
          <w:rFonts w:ascii="仿宋" w:eastAsia="仿宋" w:hAnsi="仿宋" w:cs="仿宋" w:hint="eastAsia"/>
          <w:spacing w:val="-9"/>
          <w:sz w:val="24"/>
          <w:szCs w:val="24"/>
          <w:lang w:val="en-US"/>
        </w:rPr>
        <w:t>20-16</w:t>
      </w:r>
      <w:r>
        <w:rPr>
          <w:rFonts w:ascii="仿宋" w:eastAsia="仿宋" w:hAnsi="仿宋" w:cs="仿宋" w:hint="eastAsia"/>
          <w:spacing w:val="-9"/>
          <w:sz w:val="24"/>
          <w:szCs w:val="24"/>
        </w:rPr>
        <w:t>）</w:t>
      </w:r>
      <w:r>
        <w:rPr>
          <w:rFonts w:ascii="仿宋" w:eastAsia="仿宋" w:hAnsi="仿宋" w:cs="仿宋" w:hint="eastAsia"/>
          <w:spacing w:val="-14"/>
          <w:sz w:val="24"/>
          <w:szCs w:val="24"/>
        </w:rPr>
        <w:t>：起跳快速，腾空明显，投篮动作正确、熟练。</w:t>
      </w:r>
    </w:p>
    <w:p w14:paraId="36E93898" w14:textId="77777777" w:rsidR="0083756E" w:rsidRDefault="00000000">
      <w:pPr>
        <w:pStyle w:val="a3"/>
        <w:spacing w:before="54" w:line="440" w:lineRule="exact"/>
        <w:ind w:right="108" w:firstLineChars="200" w:firstLine="464"/>
        <w:rPr>
          <w:rFonts w:ascii="仿宋" w:eastAsia="仿宋" w:hAnsi="仿宋" w:cs="仿宋"/>
          <w:sz w:val="24"/>
          <w:szCs w:val="24"/>
        </w:rPr>
      </w:pPr>
      <w:r>
        <w:rPr>
          <w:rFonts w:ascii="仿宋" w:eastAsia="仿宋" w:hAnsi="仿宋" w:cs="仿宋" w:hint="eastAsia"/>
          <w:spacing w:val="-4"/>
          <w:sz w:val="24"/>
          <w:szCs w:val="24"/>
        </w:rPr>
        <w:t>B（</w:t>
      </w:r>
      <w:r>
        <w:rPr>
          <w:rFonts w:ascii="仿宋" w:eastAsia="仿宋" w:hAnsi="仿宋" w:cs="仿宋" w:hint="eastAsia"/>
          <w:spacing w:val="-4"/>
          <w:sz w:val="24"/>
          <w:szCs w:val="24"/>
          <w:lang w:val="en-US"/>
        </w:rPr>
        <w:t>15-12</w:t>
      </w:r>
      <w:r>
        <w:rPr>
          <w:rFonts w:ascii="仿宋" w:eastAsia="仿宋" w:hAnsi="仿宋" w:cs="仿宋" w:hint="eastAsia"/>
          <w:spacing w:val="-4"/>
          <w:sz w:val="24"/>
          <w:szCs w:val="24"/>
        </w:rPr>
        <w:t>）</w:t>
      </w:r>
      <w:r>
        <w:rPr>
          <w:rFonts w:ascii="仿宋" w:eastAsia="仿宋" w:hAnsi="仿宋" w:cs="仿宋" w:hint="eastAsia"/>
          <w:spacing w:val="-10"/>
          <w:sz w:val="24"/>
          <w:szCs w:val="24"/>
        </w:rPr>
        <w:t>：起跳快速，腾空明显，投篮动作基本正确、</w:t>
      </w:r>
      <w:r>
        <w:rPr>
          <w:rFonts w:ascii="仿宋" w:eastAsia="仿宋" w:hAnsi="仿宋" w:cs="仿宋" w:hint="eastAsia"/>
          <w:sz w:val="24"/>
          <w:szCs w:val="24"/>
        </w:rPr>
        <w:t>熟练。</w:t>
      </w:r>
    </w:p>
    <w:p w14:paraId="2C2CF769" w14:textId="77777777" w:rsidR="0083756E" w:rsidRDefault="00000000">
      <w:pPr>
        <w:pStyle w:val="a3"/>
        <w:spacing w:before="95" w:line="440" w:lineRule="exact"/>
        <w:ind w:right="220" w:firstLineChars="200" w:firstLine="480"/>
        <w:rPr>
          <w:rFonts w:ascii="仿宋" w:eastAsia="仿宋" w:hAnsi="仿宋" w:cs="仿宋"/>
          <w:sz w:val="24"/>
          <w:szCs w:val="24"/>
        </w:rPr>
      </w:pPr>
      <w:r>
        <w:rPr>
          <w:rFonts w:ascii="仿宋" w:eastAsia="仿宋" w:hAnsi="仿宋" w:cs="仿宋" w:hint="eastAsia"/>
          <w:sz w:val="24"/>
          <w:szCs w:val="24"/>
        </w:rPr>
        <w:t>C（</w:t>
      </w:r>
      <w:r>
        <w:rPr>
          <w:rFonts w:ascii="仿宋" w:eastAsia="仿宋" w:hAnsi="仿宋" w:cs="仿宋" w:hint="eastAsia"/>
          <w:sz w:val="24"/>
          <w:szCs w:val="24"/>
          <w:lang w:val="en-US"/>
        </w:rPr>
        <w:t>11-6</w:t>
      </w:r>
      <w:r>
        <w:rPr>
          <w:rFonts w:ascii="仿宋" w:eastAsia="仿宋" w:hAnsi="仿宋" w:cs="仿宋" w:hint="eastAsia"/>
          <w:sz w:val="24"/>
          <w:szCs w:val="24"/>
        </w:rPr>
        <w:t>）：起跳速度慢，腾空高度不够，投篮动作不够正确、熟练。</w:t>
      </w:r>
    </w:p>
    <w:p w14:paraId="541C48F7" w14:textId="77777777" w:rsidR="0083756E" w:rsidRDefault="00000000">
      <w:pPr>
        <w:pStyle w:val="a3"/>
        <w:spacing w:line="440" w:lineRule="exact"/>
        <w:ind w:right="219" w:firstLineChars="200" w:firstLine="480"/>
        <w:rPr>
          <w:rFonts w:ascii="仿宋" w:eastAsia="仿宋" w:hAnsi="仿宋" w:cs="仿宋"/>
          <w:sz w:val="24"/>
          <w:szCs w:val="24"/>
        </w:rPr>
      </w:pPr>
      <w:r>
        <w:rPr>
          <w:rFonts w:ascii="仿宋" w:eastAsia="仿宋" w:hAnsi="仿宋" w:cs="仿宋" w:hint="eastAsia"/>
          <w:sz w:val="24"/>
          <w:szCs w:val="24"/>
        </w:rPr>
        <w:t>D（</w:t>
      </w:r>
      <w:r>
        <w:rPr>
          <w:rFonts w:ascii="仿宋" w:eastAsia="仿宋" w:hAnsi="仿宋" w:cs="仿宋" w:hint="eastAsia"/>
          <w:sz w:val="24"/>
          <w:szCs w:val="24"/>
          <w:lang w:val="en-US"/>
        </w:rPr>
        <w:t>5-0</w:t>
      </w:r>
      <w:r>
        <w:rPr>
          <w:rFonts w:ascii="仿宋" w:eastAsia="仿宋" w:hAnsi="仿宋" w:cs="仿宋" w:hint="eastAsia"/>
          <w:sz w:val="24"/>
          <w:szCs w:val="24"/>
        </w:rPr>
        <w:t>）</w:t>
      </w:r>
      <w:r>
        <w:rPr>
          <w:rFonts w:ascii="仿宋" w:eastAsia="仿宋" w:hAnsi="仿宋" w:cs="仿宋" w:hint="eastAsia"/>
          <w:spacing w:val="6"/>
          <w:sz w:val="24"/>
          <w:szCs w:val="24"/>
        </w:rPr>
        <w:t>：投篮动作有明显错误，动作僵硬，勉强完成动作。</w:t>
      </w:r>
    </w:p>
    <w:p w14:paraId="5C28130E"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三、助跑摸高 (20分)</w:t>
      </w:r>
    </w:p>
    <w:p w14:paraId="086FEC70"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w:t>
      </w:r>
      <w:proofErr w:type="gramStart"/>
      <w:r>
        <w:rPr>
          <w:rFonts w:ascii="仿宋" w:eastAsia="仿宋" w:hAnsi="仿宋" w:cs="仿宋" w:hint="eastAsia"/>
          <w:color w:val="333333"/>
        </w:rPr>
        <w:t>一</w:t>
      </w:r>
      <w:proofErr w:type="gramEnd"/>
      <w:r>
        <w:rPr>
          <w:rFonts w:ascii="仿宋" w:eastAsia="仿宋" w:hAnsi="仿宋" w:cs="仿宋" w:hint="eastAsia"/>
          <w:color w:val="333333"/>
        </w:rPr>
        <w:t>)测验方法：助跑单脚(或双脚)起跳摸高，记录触及的最高高度，每人试跳两次，</w:t>
      </w:r>
      <w:proofErr w:type="gramStart"/>
      <w:r>
        <w:rPr>
          <w:rFonts w:ascii="仿宋" w:eastAsia="仿宋" w:hAnsi="仿宋" w:cs="仿宋" w:hint="eastAsia"/>
          <w:color w:val="333333"/>
        </w:rPr>
        <w:t>取最佳</w:t>
      </w:r>
      <w:proofErr w:type="gramEnd"/>
      <w:r>
        <w:rPr>
          <w:rFonts w:ascii="仿宋" w:eastAsia="仿宋" w:hAnsi="仿宋" w:cs="仿宋" w:hint="eastAsia"/>
          <w:color w:val="333333"/>
        </w:rPr>
        <w:t>成绩。</w:t>
      </w:r>
    </w:p>
    <w:p w14:paraId="48CE2AD3"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(二)要求：测试前受测者在单(双)手指上涂抹粉末，摸高时粉末触及的刻度线为摸高成绩。</w:t>
      </w:r>
    </w:p>
    <w:p w14:paraId="284DCBF4" w14:textId="77777777" w:rsidR="0083756E" w:rsidRDefault="00000000">
      <w:pPr>
        <w:pStyle w:val="a8"/>
        <w:tabs>
          <w:tab w:val="left" w:pos="1134"/>
        </w:tabs>
        <w:spacing w:before="109" w:line="440" w:lineRule="exact"/>
        <w:ind w:left="0" w:firstLineChars="200" w:firstLine="392"/>
        <w:jc w:val="left"/>
        <w:rPr>
          <w:rFonts w:ascii="仿宋" w:eastAsia="仿宋" w:hAnsi="仿宋" w:cs="仿宋"/>
          <w:spacing w:val="-22"/>
          <w:sz w:val="24"/>
          <w:lang w:val="en-US"/>
        </w:rPr>
      </w:pPr>
      <w:r>
        <w:rPr>
          <w:rFonts w:ascii="仿宋" w:eastAsia="仿宋" w:hAnsi="仿宋" w:cs="仿宋" w:hint="eastAsia"/>
          <w:spacing w:val="-22"/>
          <w:sz w:val="24"/>
          <w:lang w:val="en-US"/>
        </w:rPr>
        <w:t>评分标准：</w:t>
      </w:r>
    </w:p>
    <w:p w14:paraId="4B960750" w14:textId="77777777" w:rsidR="0083756E" w:rsidRDefault="00000000">
      <w:pPr>
        <w:pStyle w:val="a8"/>
        <w:tabs>
          <w:tab w:val="left" w:pos="1134"/>
        </w:tabs>
        <w:spacing w:before="109" w:line="440" w:lineRule="exact"/>
        <w:ind w:left="0" w:firstLineChars="200" w:firstLine="392"/>
        <w:jc w:val="left"/>
        <w:rPr>
          <w:rFonts w:ascii="仿宋" w:eastAsia="仿宋" w:hAnsi="仿宋" w:cs="仿宋"/>
          <w:sz w:val="24"/>
        </w:rPr>
      </w:pPr>
      <w:r>
        <w:rPr>
          <w:rFonts w:ascii="仿宋" w:eastAsia="仿宋" w:hAnsi="仿宋" w:cs="仿宋" w:hint="eastAsia"/>
          <w:spacing w:val="-22"/>
          <w:sz w:val="24"/>
        </w:rPr>
        <w:lastRenderedPageBreak/>
        <w:t xml:space="preserve">男子 </w:t>
      </w:r>
      <w:r>
        <w:rPr>
          <w:rFonts w:ascii="仿宋" w:eastAsia="仿宋" w:hAnsi="仿宋" w:cs="仿宋" w:hint="eastAsia"/>
          <w:sz w:val="24"/>
        </w:rPr>
        <w:t>3.10</w:t>
      </w:r>
      <w:r>
        <w:rPr>
          <w:rFonts w:ascii="仿宋" w:eastAsia="仿宋" w:hAnsi="仿宋" w:cs="仿宋" w:hint="eastAsia"/>
          <w:spacing w:val="-15"/>
          <w:sz w:val="24"/>
        </w:rPr>
        <w:t xml:space="preserve"> 米为满分。每下降 </w:t>
      </w:r>
      <w:r>
        <w:rPr>
          <w:rFonts w:ascii="仿宋" w:eastAsia="仿宋" w:hAnsi="仿宋" w:cs="仿宋" w:hint="eastAsia"/>
          <w:sz w:val="24"/>
        </w:rPr>
        <w:t>1</w:t>
      </w:r>
      <w:r>
        <w:rPr>
          <w:rFonts w:ascii="仿宋" w:eastAsia="仿宋" w:hAnsi="仿宋" w:cs="仿宋" w:hint="eastAsia"/>
          <w:spacing w:val="-27"/>
          <w:sz w:val="24"/>
        </w:rPr>
        <w:t xml:space="preserve"> 厘米扣 </w:t>
      </w:r>
      <w:r>
        <w:rPr>
          <w:rFonts w:ascii="仿宋" w:eastAsia="仿宋" w:hAnsi="仿宋" w:cs="仿宋" w:hint="eastAsia"/>
          <w:sz w:val="24"/>
        </w:rPr>
        <w:t>1</w:t>
      </w:r>
      <w:r>
        <w:rPr>
          <w:rFonts w:ascii="仿宋" w:eastAsia="仿宋" w:hAnsi="仿宋" w:cs="仿宋" w:hint="eastAsia"/>
          <w:spacing w:val="-10"/>
          <w:sz w:val="24"/>
        </w:rPr>
        <w:t xml:space="preserve"> 分，余以类推。</w:t>
      </w:r>
    </w:p>
    <w:p w14:paraId="55A36054" w14:textId="77777777" w:rsidR="0083756E" w:rsidRDefault="00000000">
      <w:pPr>
        <w:pStyle w:val="a8"/>
        <w:tabs>
          <w:tab w:val="left" w:pos="1132"/>
        </w:tabs>
        <w:spacing w:line="440" w:lineRule="exact"/>
        <w:ind w:left="0" w:firstLineChars="200" w:firstLine="392"/>
        <w:jc w:val="left"/>
        <w:rPr>
          <w:rFonts w:ascii="仿宋" w:eastAsia="仿宋" w:hAnsi="仿宋" w:cs="仿宋"/>
          <w:sz w:val="24"/>
        </w:rPr>
      </w:pPr>
      <w:r>
        <w:rPr>
          <w:rFonts w:ascii="仿宋" w:eastAsia="仿宋" w:hAnsi="仿宋" w:cs="仿宋" w:hint="eastAsia"/>
          <w:spacing w:val="-22"/>
          <w:sz w:val="24"/>
        </w:rPr>
        <w:t xml:space="preserve">女子 </w:t>
      </w:r>
      <w:r>
        <w:rPr>
          <w:rFonts w:ascii="仿宋" w:eastAsia="仿宋" w:hAnsi="仿宋" w:cs="仿宋" w:hint="eastAsia"/>
          <w:sz w:val="24"/>
        </w:rPr>
        <w:t>2.75</w:t>
      </w:r>
      <w:r>
        <w:rPr>
          <w:rFonts w:ascii="仿宋" w:eastAsia="仿宋" w:hAnsi="仿宋" w:cs="仿宋" w:hint="eastAsia"/>
          <w:spacing w:val="-15"/>
          <w:sz w:val="24"/>
        </w:rPr>
        <w:t xml:space="preserve"> 米为满分。每下降 </w:t>
      </w:r>
      <w:r>
        <w:rPr>
          <w:rFonts w:ascii="仿宋" w:eastAsia="仿宋" w:hAnsi="仿宋" w:cs="仿宋" w:hint="eastAsia"/>
          <w:sz w:val="24"/>
        </w:rPr>
        <w:t>1</w:t>
      </w:r>
      <w:r>
        <w:rPr>
          <w:rFonts w:ascii="仿宋" w:eastAsia="仿宋" w:hAnsi="仿宋" w:cs="仿宋" w:hint="eastAsia"/>
          <w:spacing w:val="-27"/>
          <w:sz w:val="24"/>
        </w:rPr>
        <w:t xml:space="preserve"> 厘米扣 </w:t>
      </w:r>
      <w:r>
        <w:rPr>
          <w:rFonts w:ascii="仿宋" w:eastAsia="仿宋" w:hAnsi="仿宋" w:cs="仿宋" w:hint="eastAsia"/>
          <w:sz w:val="24"/>
        </w:rPr>
        <w:t>1</w:t>
      </w:r>
      <w:r>
        <w:rPr>
          <w:rFonts w:ascii="仿宋" w:eastAsia="仿宋" w:hAnsi="仿宋" w:cs="仿宋" w:hint="eastAsia"/>
          <w:spacing w:val="-10"/>
          <w:sz w:val="24"/>
        </w:rPr>
        <w:t xml:space="preserve"> 分，余以类推。</w:t>
      </w:r>
    </w:p>
    <w:p w14:paraId="77B34F4D" w14:textId="77777777" w:rsidR="0083756E" w:rsidRDefault="0083756E">
      <w:pPr>
        <w:pStyle w:val="a4"/>
        <w:widowControl/>
        <w:spacing w:before="76" w:line="440" w:lineRule="exact"/>
        <w:ind w:firstLineChars="200" w:firstLine="480"/>
        <w:rPr>
          <w:rFonts w:ascii="仿宋" w:eastAsia="仿宋" w:hAnsi="仿宋" w:cs="仿宋"/>
          <w:color w:val="333333"/>
        </w:rPr>
      </w:pPr>
    </w:p>
    <w:p w14:paraId="34F6468B"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四、 全场比赛 (40分)</w:t>
      </w:r>
    </w:p>
    <w:p w14:paraId="66FD08DA"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w:t>
      </w:r>
      <w:proofErr w:type="gramStart"/>
      <w:r>
        <w:rPr>
          <w:rFonts w:ascii="仿宋" w:eastAsia="仿宋" w:hAnsi="仿宋" w:cs="仿宋" w:hint="eastAsia"/>
          <w:color w:val="333333"/>
        </w:rPr>
        <w:t>一</w:t>
      </w:r>
      <w:proofErr w:type="gramEnd"/>
      <w:r>
        <w:rPr>
          <w:rFonts w:ascii="仿宋" w:eastAsia="仿宋" w:hAnsi="仿宋" w:cs="仿宋" w:hint="eastAsia"/>
          <w:color w:val="333333"/>
        </w:rPr>
        <w:t>)根据考生人数进行分组比赛, 比赛过程中考生只允许采用半场人盯人防守, 测试考生的技、战术水平及运用能力。每场的比赛时间,以能够观察、评价全部考生为止。</w:t>
      </w:r>
    </w:p>
    <w:p w14:paraId="1449828B"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(二)评定内容:</w:t>
      </w:r>
    </w:p>
    <w:p w14:paraId="6321BED3"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1.身体条件和个人攻、</w:t>
      </w:r>
      <w:proofErr w:type="gramStart"/>
      <w:r>
        <w:rPr>
          <w:rFonts w:ascii="仿宋" w:eastAsia="仿宋" w:hAnsi="仿宋" w:cs="仿宋" w:hint="eastAsia"/>
          <w:color w:val="333333"/>
        </w:rPr>
        <w:t>防基本</w:t>
      </w:r>
      <w:proofErr w:type="gramEnd"/>
      <w:r>
        <w:rPr>
          <w:rFonts w:ascii="仿宋" w:eastAsia="仿宋" w:hAnsi="仿宋" w:cs="仿宋" w:hint="eastAsia"/>
          <w:color w:val="333333"/>
        </w:rPr>
        <w:t>技术;</w:t>
      </w:r>
    </w:p>
    <w:p w14:paraId="20A28490" w14:textId="77777777" w:rsidR="0083756E" w:rsidRDefault="00000000">
      <w:pPr>
        <w:pStyle w:val="a4"/>
        <w:widowControl/>
        <w:spacing w:before="76" w:line="440" w:lineRule="exact"/>
        <w:ind w:firstLineChars="200" w:firstLine="480"/>
        <w:rPr>
          <w:rFonts w:ascii="仿宋" w:eastAsia="仿宋" w:hAnsi="仿宋" w:cs="仿宋"/>
          <w:color w:val="333333"/>
        </w:rPr>
      </w:pPr>
      <w:r>
        <w:rPr>
          <w:rFonts w:ascii="仿宋" w:eastAsia="仿宋" w:hAnsi="仿宋" w:cs="仿宋" w:hint="eastAsia"/>
          <w:color w:val="333333"/>
        </w:rPr>
        <w:t>2.个人攻、防能力。通过比赛，评定考生个人攻、</w:t>
      </w:r>
      <w:proofErr w:type="gramStart"/>
      <w:r>
        <w:rPr>
          <w:rFonts w:ascii="仿宋" w:eastAsia="仿宋" w:hAnsi="仿宋" w:cs="仿宋" w:hint="eastAsia"/>
          <w:color w:val="333333"/>
        </w:rPr>
        <w:t>防技术</w:t>
      </w:r>
      <w:proofErr w:type="gramEnd"/>
      <w:r>
        <w:rPr>
          <w:rFonts w:ascii="仿宋" w:eastAsia="仿宋" w:hAnsi="仿宋" w:cs="仿宋" w:hint="eastAsia"/>
          <w:color w:val="333333"/>
        </w:rPr>
        <w:t>运用的合理、合法性、熟练程度、合作能力及意识;</w:t>
      </w:r>
    </w:p>
    <w:p w14:paraId="15C44EF9" w14:textId="77777777" w:rsidR="0083756E" w:rsidRDefault="0083756E">
      <w:pPr>
        <w:spacing w:line="440" w:lineRule="exact"/>
        <w:ind w:firstLineChars="200" w:firstLine="480"/>
        <w:rPr>
          <w:rFonts w:ascii="仿宋" w:eastAsia="仿宋" w:hAnsi="仿宋" w:cs="仿宋"/>
          <w:sz w:val="24"/>
        </w:rPr>
      </w:pPr>
    </w:p>
    <w:p w14:paraId="271664F3" w14:textId="77777777" w:rsidR="0083756E" w:rsidRDefault="0083756E">
      <w:pPr>
        <w:spacing w:line="440" w:lineRule="exact"/>
        <w:ind w:firstLineChars="200" w:firstLine="480"/>
        <w:rPr>
          <w:rFonts w:ascii="仿宋" w:eastAsia="仿宋" w:hAnsi="仿宋" w:cs="仿宋"/>
          <w:sz w:val="24"/>
        </w:rPr>
      </w:pPr>
    </w:p>
    <w:p w14:paraId="212B847D" w14:textId="77777777" w:rsidR="0083756E" w:rsidRDefault="0083756E">
      <w:pPr>
        <w:spacing w:line="440" w:lineRule="exact"/>
        <w:ind w:firstLineChars="200" w:firstLine="480"/>
        <w:rPr>
          <w:rFonts w:ascii="仿宋" w:eastAsia="仿宋" w:hAnsi="仿宋" w:cs="仿宋"/>
          <w:sz w:val="24"/>
        </w:rPr>
      </w:pPr>
    </w:p>
    <w:p w14:paraId="1D866A75" w14:textId="77777777" w:rsidR="0083756E" w:rsidRDefault="0083756E">
      <w:pPr>
        <w:spacing w:line="440" w:lineRule="exact"/>
        <w:ind w:firstLineChars="200" w:firstLine="480"/>
        <w:rPr>
          <w:rFonts w:ascii="仿宋" w:eastAsia="仿宋" w:hAnsi="仿宋" w:cs="仿宋"/>
          <w:sz w:val="24"/>
        </w:rPr>
      </w:pPr>
    </w:p>
    <w:p w14:paraId="48AEC313" w14:textId="77777777" w:rsidR="0083756E" w:rsidRDefault="0083756E">
      <w:pPr>
        <w:spacing w:line="440" w:lineRule="exact"/>
        <w:ind w:firstLineChars="200" w:firstLine="480"/>
        <w:rPr>
          <w:rFonts w:ascii="仿宋" w:eastAsia="仿宋" w:hAnsi="仿宋" w:cs="仿宋"/>
          <w:sz w:val="24"/>
        </w:rPr>
      </w:pPr>
    </w:p>
    <w:p w14:paraId="737E8F0F" w14:textId="77777777" w:rsidR="0083756E" w:rsidRDefault="0083756E">
      <w:pPr>
        <w:spacing w:line="440" w:lineRule="exact"/>
        <w:ind w:firstLineChars="200" w:firstLine="480"/>
        <w:rPr>
          <w:rFonts w:ascii="仿宋" w:eastAsia="仿宋" w:hAnsi="仿宋" w:cs="仿宋"/>
          <w:sz w:val="24"/>
        </w:rPr>
      </w:pPr>
    </w:p>
    <w:p w14:paraId="59432683" w14:textId="77777777" w:rsidR="0083756E" w:rsidRDefault="0083756E">
      <w:pPr>
        <w:spacing w:line="440" w:lineRule="exact"/>
        <w:ind w:firstLineChars="200" w:firstLine="480"/>
        <w:rPr>
          <w:rFonts w:ascii="仿宋" w:eastAsia="仿宋" w:hAnsi="仿宋" w:cs="仿宋"/>
          <w:sz w:val="24"/>
        </w:rPr>
      </w:pPr>
    </w:p>
    <w:p w14:paraId="0029575F" w14:textId="77777777" w:rsidR="0083756E" w:rsidRDefault="0083756E">
      <w:pPr>
        <w:spacing w:line="440" w:lineRule="exact"/>
        <w:ind w:firstLineChars="200" w:firstLine="480"/>
        <w:rPr>
          <w:rFonts w:ascii="仿宋" w:eastAsia="仿宋" w:hAnsi="仿宋" w:cs="仿宋"/>
          <w:sz w:val="24"/>
        </w:rPr>
      </w:pPr>
    </w:p>
    <w:p w14:paraId="4D097A94" w14:textId="77777777" w:rsidR="0083756E" w:rsidRDefault="0083756E">
      <w:pPr>
        <w:spacing w:line="440" w:lineRule="exact"/>
        <w:ind w:firstLineChars="200" w:firstLine="480"/>
        <w:rPr>
          <w:rFonts w:ascii="仿宋" w:eastAsia="仿宋" w:hAnsi="仿宋" w:cs="仿宋"/>
          <w:sz w:val="24"/>
        </w:rPr>
      </w:pPr>
    </w:p>
    <w:p w14:paraId="7FB059E7" w14:textId="77777777" w:rsidR="0083756E" w:rsidRDefault="0083756E">
      <w:pPr>
        <w:spacing w:line="440" w:lineRule="exact"/>
        <w:ind w:firstLineChars="200" w:firstLine="480"/>
        <w:rPr>
          <w:rFonts w:ascii="仿宋" w:eastAsia="仿宋" w:hAnsi="仿宋" w:cs="仿宋"/>
          <w:sz w:val="24"/>
        </w:rPr>
      </w:pPr>
    </w:p>
    <w:p w14:paraId="2B75EEDA" w14:textId="77777777" w:rsidR="0083756E" w:rsidRDefault="0083756E">
      <w:pPr>
        <w:spacing w:line="440" w:lineRule="exact"/>
        <w:ind w:firstLineChars="200" w:firstLine="480"/>
        <w:rPr>
          <w:rFonts w:ascii="仿宋" w:eastAsia="仿宋" w:hAnsi="仿宋" w:cs="仿宋"/>
          <w:sz w:val="24"/>
        </w:rPr>
      </w:pPr>
    </w:p>
    <w:p w14:paraId="6658E574" w14:textId="77777777" w:rsidR="0083756E" w:rsidRDefault="0083756E">
      <w:pPr>
        <w:spacing w:line="440" w:lineRule="exact"/>
        <w:ind w:firstLineChars="200" w:firstLine="480"/>
        <w:rPr>
          <w:rFonts w:ascii="仿宋" w:eastAsia="仿宋" w:hAnsi="仿宋" w:cs="仿宋"/>
          <w:sz w:val="24"/>
        </w:rPr>
      </w:pPr>
    </w:p>
    <w:p w14:paraId="7B677F2F" w14:textId="77777777" w:rsidR="0083756E" w:rsidRDefault="0083756E">
      <w:pPr>
        <w:spacing w:line="440" w:lineRule="exact"/>
        <w:ind w:firstLineChars="200" w:firstLine="480"/>
        <w:rPr>
          <w:rFonts w:ascii="仿宋" w:eastAsia="仿宋" w:hAnsi="仿宋" w:cs="仿宋"/>
          <w:sz w:val="24"/>
        </w:rPr>
      </w:pPr>
    </w:p>
    <w:p w14:paraId="4C872B6E" w14:textId="77777777" w:rsidR="0083756E" w:rsidRDefault="0083756E">
      <w:pPr>
        <w:spacing w:line="440" w:lineRule="exact"/>
        <w:ind w:firstLineChars="200" w:firstLine="480"/>
        <w:rPr>
          <w:rFonts w:ascii="仿宋" w:eastAsia="仿宋" w:hAnsi="仿宋" w:cs="仿宋"/>
          <w:sz w:val="24"/>
        </w:rPr>
      </w:pPr>
    </w:p>
    <w:p w14:paraId="7899F073" w14:textId="77777777" w:rsidR="0083756E" w:rsidRDefault="0083756E">
      <w:pPr>
        <w:spacing w:line="440" w:lineRule="exact"/>
        <w:ind w:firstLineChars="200" w:firstLine="480"/>
        <w:rPr>
          <w:rFonts w:ascii="仿宋" w:eastAsia="仿宋" w:hAnsi="仿宋" w:cs="仿宋"/>
          <w:sz w:val="24"/>
        </w:rPr>
      </w:pPr>
    </w:p>
    <w:p w14:paraId="44AA75A5" w14:textId="77777777" w:rsidR="0083756E" w:rsidRDefault="00000000">
      <w:pPr>
        <w:spacing w:line="440" w:lineRule="exact"/>
        <w:ind w:firstLineChars="200" w:firstLine="480"/>
        <w:jc w:val="center"/>
        <w:rPr>
          <w:rFonts w:ascii="仿宋" w:eastAsia="仿宋" w:hAnsi="仿宋" w:cs="仿宋"/>
          <w:sz w:val="24"/>
        </w:rPr>
      </w:pPr>
      <w:r>
        <w:rPr>
          <w:rFonts w:ascii="仿宋" w:eastAsia="仿宋" w:hAnsi="仿宋" w:cs="仿宋" w:hint="eastAsia"/>
          <w:sz w:val="24"/>
        </w:rPr>
        <w:t>男、女篮球专项达标项目成绩评分标准</w:t>
      </w:r>
    </w:p>
    <w:p w14:paraId="5A701D2C" w14:textId="77777777" w:rsidR="0083756E" w:rsidRDefault="00000000">
      <w:pPr>
        <w:ind w:firstLineChars="600" w:firstLine="1080"/>
        <w:rPr>
          <w:rFonts w:asciiTheme="minorEastAsia" w:hAnsiTheme="minorEastAsia" w:cstheme="minorEastAsia"/>
          <w:sz w:val="24"/>
        </w:rPr>
      </w:pPr>
      <w:r>
        <w:rPr>
          <w:sz w:val="18"/>
        </w:rPr>
        <w:t>助跑摸高（米）</w:t>
      </w:r>
      <w:r>
        <w:rPr>
          <w:rFonts w:hint="eastAsia"/>
          <w:sz w:val="18"/>
        </w:rPr>
        <w:t xml:space="preserve">        </w:t>
      </w:r>
      <w:r>
        <w:rPr>
          <w:sz w:val="18"/>
        </w:rPr>
        <w:t>往返运球单手低手投</w:t>
      </w:r>
      <w:r>
        <w:rPr>
          <w:spacing w:val="-11"/>
          <w:sz w:val="18"/>
        </w:rPr>
        <w:t>篮</w:t>
      </w:r>
      <w:r>
        <w:rPr>
          <w:sz w:val="18"/>
        </w:rPr>
        <w:t>（秒</w:t>
      </w:r>
      <w:r>
        <w:rPr>
          <w:spacing w:val="-17"/>
          <w:sz w:val="18"/>
        </w:rPr>
        <w:t>）</w:t>
      </w:r>
      <w:r>
        <w:rPr>
          <w:rFonts w:hint="eastAsia"/>
          <w:spacing w:val="-17"/>
          <w:sz w:val="18"/>
        </w:rPr>
        <w:t xml:space="preserve"> </w:t>
      </w:r>
      <w:r>
        <w:rPr>
          <w:spacing w:val="-17"/>
          <w:sz w:val="18"/>
        </w:rPr>
        <w:t>1</w:t>
      </w:r>
      <w:r>
        <w:rPr>
          <w:spacing w:val="-53"/>
          <w:sz w:val="18"/>
        </w:rPr>
        <w:t xml:space="preserve"> </w:t>
      </w:r>
      <w:r>
        <w:rPr>
          <w:sz w:val="18"/>
        </w:rPr>
        <w:t>分钟自</w:t>
      </w:r>
      <w:proofErr w:type="gramStart"/>
      <w:r>
        <w:rPr>
          <w:sz w:val="18"/>
        </w:rPr>
        <w:t>投自抢</w:t>
      </w:r>
      <w:proofErr w:type="gramEnd"/>
      <w:r>
        <w:rPr>
          <w:sz w:val="18"/>
        </w:rPr>
        <w:t>投</w:t>
      </w:r>
      <w:r>
        <w:rPr>
          <w:spacing w:val="-29"/>
          <w:sz w:val="18"/>
        </w:rPr>
        <w:t>篮</w:t>
      </w:r>
      <w:r>
        <w:rPr>
          <w:sz w:val="18"/>
        </w:rPr>
        <w:t>（次）</w:t>
      </w:r>
    </w:p>
    <w:tbl>
      <w:tblPr>
        <w:tblW w:w="0" w:type="auto"/>
        <w:jc w:val="center"/>
        <w:tblLayout w:type="fixed"/>
        <w:tblCellMar>
          <w:left w:w="0" w:type="dxa"/>
          <w:right w:w="0" w:type="dxa"/>
        </w:tblCellMar>
        <w:tblLook w:val="04A0" w:firstRow="1" w:lastRow="0" w:firstColumn="1" w:lastColumn="0" w:noHBand="0" w:noVBand="1"/>
      </w:tblPr>
      <w:tblGrid>
        <w:gridCol w:w="1312"/>
        <w:gridCol w:w="698"/>
        <w:gridCol w:w="750"/>
        <w:gridCol w:w="1508"/>
        <w:gridCol w:w="737"/>
        <w:gridCol w:w="689"/>
        <w:gridCol w:w="725"/>
      </w:tblGrid>
      <w:tr w:rsidR="0083756E" w14:paraId="7A3FFF6E" w14:textId="77777777">
        <w:trPr>
          <w:trHeight w:val="240"/>
          <w:jc w:val="center"/>
        </w:trPr>
        <w:tc>
          <w:tcPr>
            <w:tcW w:w="1312" w:type="dxa"/>
          </w:tcPr>
          <w:p w14:paraId="1A1BFFD9" w14:textId="77777777" w:rsidR="0083756E" w:rsidRDefault="00000000">
            <w:pPr>
              <w:pStyle w:val="TableParagraph"/>
              <w:spacing w:before="0" w:line="195" w:lineRule="exact"/>
              <w:ind w:left="103"/>
              <w:jc w:val="left"/>
              <w:rPr>
                <w:sz w:val="18"/>
              </w:rPr>
            </w:pPr>
            <w:r>
              <w:rPr>
                <w:w w:val="85"/>
                <w:sz w:val="18"/>
              </w:rPr>
              <w:t xml:space="preserve">( </w:t>
            </w:r>
            <w:r>
              <w:rPr>
                <w:sz w:val="18"/>
              </w:rPr>
              <w:t>男）</w:t>
            </w:r>
          </w:p>
        </w:tc>
        <w:tc>
          <w:tcPr>
            <w:tcW w:w="698" w:type="dxa"/>
          </w:tcPr>
          <w:p w14:paraId="3F32D9A9" w14:textId="77777777" w:rsidR="0083756E" w:rsidRDefault="00000000">
            <w:pPr>
              <w:pStyle w:val="TableParagraph"/>
              <w:spacing w:before="0" w:line="195" w:lineRule="exact"/>
              <w:ind w:left="66" w:right="79"/>
              <w:rPr>
                <w:sz w:val="18"/>
              </w:rPr>
            </w:pPr>
            <w:r>
              <w:rPr>
                <w:w w:val="85"/>
                <w:sz w:val="18"/>
              </w:rPr>
              <w:t xml:space="preserve">( </w:t>
            </w:r>
            <w:r>
              <w:rPr>
                <w:sz w:val="18"/>
              </w:rPr>
              <w:t>女）</w:t>
            </w:r>
          </w:p>
        </w:tc>
        <w:tc>
          <w:tcPr>
            <w:tcW w:w="750" w:type="dxa"/>
          </w:tcPr>
          <w:p w14:paraId="1CD4FA38" w14:textId="77777777" w:rsidR="0083756E" w:rsidRDefault="00000000">
            <w:pPr>
              <w:pStyle w:val="TableParagraph"/>
              <w:spacing w:before="0" w:line="195" w:lineRule="exact"/>
              <w:ind w:right="164"/>
              <w:jc w:val="right"/>
              <w:rPr>
                <w:sz w:val="18"/>
              </w:rPr>
            </w:pPr>
            <w:r>
              <w:rPr>
                <w:w w:val="85"/>
                <w:sz w:val="18"/>
              </w:rPr>
              <w:t xml:space="preserve">( </w:t>
            </w:r>
            <w:r>
              <w:rPr>
                <w:sz w:val="18"/>
              </w:rPr>
              <w:t>男）</w:t>
            </w:r>
          </w:p>
        </w:tc>
        <w:tc>
          <w:tcPr>
            <w:tcW w:w="1508" w:type="dxa"/>
          </w:tcPr>
          <w:p w14:paraId="318FF74F" w14:textId="77777777" w:rsidR="0083756E" w:rsidRDefault="00000000">
            <w:pPr>
              <w:pStyle w:val="TableParagraph"/>
              <w:spacing w:before="0" w:line="195" w:lineRule="exact"/>
              <w:ind w:left="910"/>
              <w:jc w:val="left"/>
              <w:rPr>
                <w:sz w:val="18"/>
              </w:rPr>
            </w:pPr>
            <w:r>
              <w:rPr>
                <w:w w:val="85"/>
                <w:sz w:val="18"/>
              </w:rPr>
              <w:t xml:space="preserve">( </w:t>
            </w:r>
            <w:r>
              <w:rPr>
                <w:sz w:val="18"/>
              </w:rPr>
              <w:t>女）</w:t>
            </w:r>
          </w:p>
        </w:tc>
        <w:tc>
          <w:tcPr>
            <w:tcW w:w="737" w:type="dxa"/>
          </w:tcPr>
          <w:p w14:paraId="7B0F57AE" w14:textId="77777777" w:rsidR="0083756E" w:rsidRDefault="00000000">
            <w:pPr>
              <w:pStyle w:val="TableParagraph"/>
              <w:spacing w:before="0" w:line="195" w:lineRule="exact"/>
              <w:ind w:left="91" w:right="92"/>
              <w:rPr>
                <w:sz w:val="18"/>
              </w:rPr>
            </w:pPr>
            <w:r>
              <w:rPr>
                <w:w w:val="85"/>
                <w:sz w:val="18"/>
              </w:rPr>
              <w:t xml:space="preserve">( </w:t>
            </w:r>
            <w:r>
              <w:rPr>
                <w:sz w:val="18"/>
              </w:rPr>
              <w:t>男）</w:t>
            </w:r>
          </w:p>
        </w:tc>
        <w:tc>
          <w:tcPr>
            <w:tcW w:w="689" w:type="dxa"/>
          </w:tcPr>
          <w:p w14:paraId="16A3A114" w14:textId="77777777" w:rsidR="0083756E" w:rsidRDefault="0083756E">
            <w:pPr>
              <w:pStyle w:val="TableParagraph"/>
              <w:spacing w:before="0"/>
              <w:jc w:val="left"/>
              <w:rPr>
                <w:rFonts w:ascii="Times New Roman"/>
                <w:sz w:val="16"/>
              </w:rPr>
            </w:pPr>
          </w:p>
        </w:tc>
        <w:tc>
          <w:tcPr>
            <w:tcW w:w="725" w:type="dxa"/>
          </w:tcPr>
          <w:p w14:paraId="1E674147" w14:textId="77777777" w:rsidR="0083756E" w:rsidRDefault="00000000">
            <w:pPr>
              <w:pStyle w:val="TableParagraph"/>
              <w:spacing w:before="0" w:line="195" w:lineRule="exact"/>
              <w:ind w:left="89" w:right="83"/>
              <w:rPr>
                <w:sz w:val="18"/>
              </w:rPr>
            </w:pPr>
            <w:r>
              <w:rPr>
                <w:w w:val="85"/>
                <w:sz w:val="18"/>
              </w:rPr>
              <w:t xml:space="preserve">( </w:t>
            </w:r>
            <w:r>
              <w:rPr>
                <w:sz w:val="18"/>
              </w:rPr>
              <w:t>女）</w:t>
            </w:r>
          </w:p>
        </w:tc>
      </w:tr>
      <w:tr w:rsidR="0083756E" w14:paraId="36811BDA" w14:textId="77777777">
        <w:trPr>
          <w:trHeight w:val="306"/>
          <w:jc w:val="center"/>
        </w:trPr>
        <w:tc>
          <w:tcPr>
            <w:tcW w:w="1312" w:type="dxa"/>
          </w:tcPr>
          <w:p w14:paraId="04371979" w14:textId="77777777" w:rsidR="0083756E" w:rsidRDefault="00000000">
            <w:pPr>
              <w:pStyle w:val="TableParagraph"/>
              <w:tabs>
                <w:tab w:val="left" w:pos="617"/>
              </w:tabs>
              <w:spacing w:before="39"/>
              <w:ind w:right="115"/>
              <w:jc w:val="right"/>
              <w:rPr>
                <w:sz w:val="18"/>
              </w:rPr>
            </w:pPr>
            <w:r>
              <w:rPr>
                <w:sz w:val="18"/>
              </w:rPr>
              <w:t>3.10</w:t>
            </w:r>
            <w:r>
              <w:rPr>
                <w:sz w:val="18"/>
              </w:rPr>
              <w:tab/>
            </w:r>
            <w:r>
              <w:rPr>
                <w:w w:val="90"/>
                <w:sz w:val="18"/>
              </w:rPr>
              <w:t>30.00</w:t>
            </w:r>
          </w:p>
        </w:tc>
        <w:tc>
          <w:tcPr>
            <w:tcW w:w="698" w:type="dxa"/>
          </w:tcPr>
          <w:p w14:paraId="50D8E9D5" w14:textId="77777777" w:rsidR="0083756E" w:rsidRDefault="00000000">
            <w:pPr>
              <w:pStyle w:val="TableParagraph"/>
              <w:spacing w:before="39"/>
              <w:ind w:left="66" w:right="79"/>
              <w:rPr>
                <w:sz w:val="18"/>
              </w:rPr>
            </w:pPr>
            <w:r>
              <w:rPr>
                <w:sz w:val="18"/>
              </w:rPr>
              <w:t>2.75</w:t>
            </w:r>
          </w:p>
        </w:tc>
        <w:tc>
          <w:tcPr>
            <w:tcW w:w="750" w:type="dxa"/>
          </w:tcPr>
          <w:p w14:paraId="2C8F7708" w14:textId="77777777" w:rsidR="0083756E" w:rsidRDefault="00000000">
            <w:pPr>
              <w:pStyle w:val="TableParagraph"/>
              <w:spacing w:before="39"/>
              <w:ind w:right="230"/>
              <w:jc w:val="right"/>
              <w:rPr>
                <w:sz w:val="18"/>
              </w:rPr>
            </w:pPr>
            <w:r>
              <w:rPr>
                <w:w w:val="85"/>
                <w:sz w:val="18"/>
              </w:rPr>
              <w:t>30.3</w:t>
            </w:r>
          </w:p>
        </w:tc>
        <w:tc>
          <w:tcPr>
            <w:tcW w:w="1508" w:type="dxa"/>
          </w:tcPr>
          <w:p w14:paraId="16D641E7" w14:textId="77777777" w:rsidR="0083756E" w:rsidRDefault="00000000">
            <w:pPr>
              <w:pStyle w:val="TableParagraph"/>
              <w:tabs>
                <w:tab w:val="left" w:pos="976"/>
              </w:tabs>
              <w:spacing w:before="39"/>
              <w:ind w:left="170"/>
              <w:jc w:val="left"/>
              <w:rPr>
                <w:sz w:val="18"/>
              </w:rPr>
            </w:pPr>
            <w:r>
              <w:rPr>
                <w:sz w:val="18"/>
              </w:rPr>
              <w:t>2</w:t>
            </w:r>
            <w:r>
              <w:rPr>
                <w:rFonts w:hint="eastAsia"/>
                <w:sz w:val="18"/>
                <w:lang w:val="en-US"/>
              </w:rPr>
              <w:t>0</w:t>
            </w:r>
            <w:r>
              <w:rPr>
                <w:sz w:val="18"/>
              </w:rPr>
              <w:t>.00</w:t>
            </w:r>
            <w:r>
              <w:rPr>
                <w:sz w:val="18"/>
              </w:rPr>
              <w:tab/>
              <w:t>35.3</w:t>
            </w:r>
          </w:p>
        </w:tc>
        <w:tc>
          <w:tcPr>
            <w:tcW w:w="737" w:type="dxa"/>
          </w:tcPr>
          <w:p w14:paraId="34AB0626" w14:textId="77777777" w:rsidR="0083756E" w:rsidRDefault="00000000">
            <w:pPr>
              <w:pStyle w:val="TableParagraph"/>
              <w:spacing w:before="39"/>
              <w:ind w:right="1"/>
              <w:rPr>
                <w:sz w:val="18"/>
              </w:rPr>
            </w:pPr>
            <w:r>
              <w:rPr>
                <w:w w:val="103"/>
                <w:sz w:val="18"/>
              </w:rPr>
              <w:t>8</w:t>
            </w:r>
          </w:p>
        </w:tc>
        <w:tc>
          <w:tcPr>
            <w:tcW w:w="689" w:type="dxa"/>
          </w:tcPr>
          <w:p w14:paraId="2017A15F" w14:textId="77777777" w:rsidR="0083756E" w:rsidRDefault="00000000">
            <w:pPr>
              <w:pStyle w:val="TableParagraph"/>
              <w:spacing w:before="39"/>
              <w:ind w:left="140"/>
              <w:jc w:val="left"/>
              <w:rPr>
                <w:sz w:val="18"/>
              </w:rPr>
            </w:pPr>
            <w:r>
              <w:rPr>
                <w:sz w:val="18"/>
              </w:rPr>
              <w:t>2</w:t>
            </w:r>
            <w:r>
              <w:rPr>
                <w:rFonts w:hint="eastAsia"/>
                <w:sz w:val="18"/>
                <w:lang w:val="en-US"/>
              </w:rPr>
              <w:t>0</w:t>
            </w:r>
            <w:r>
              <w:rPr>
                <w:sz w:val="18"/>
              </w:rPr>
              <w:t>.00</w:t>
            </w:r>
          </w:p>
        </w:tc>
        <w:tc>
          <w:tcPr>
            <w:tcW w:w="725" w:type="dxa"/>
          </w:tcPr>
          <w:p w14:paraId="45966A84" w14:textId="77777777" w:rsidR="0083756E" w:rsidRDefault="00000000">
            <w:pPr>
              <w:pStyle w:val="TableParagraph"/>
              <w:spacing w:before="39"/>
              <w:ind w:left="5"/>
              <w:rPr>
                <w:sz w:val="18"/>
              </w:rPr>
            </w:pPr>
            <w:r>
              <w:rPr>
                <w:w w:val="96"/>
                <w:sz w:val="18"/>
              </w:rPr>
              <w:t>5</w:t>
            </w:r>
          </w:p>
        </w:tc>
      </w:tr>
      <w:tr w:rsidR="0083756E" w14:paraId="2C1F6777" w14:textId="77777777">
        <w:trPr>
          <w:trHeight w:val="289"/>
          <w:jc w:val="center"/>
        </w:trPr>
        <w:tc>
          <w:tcPr>
            <w:tcW w:w="1312" w:type="dxa"/>
          </w:tcPr>
          <w:p w14:paraId="12164221" w14:textId="77777777" w:rsidR="0083756E" w:rsidRDefault="00000000">
            <w:pPr>
              <w:pStyle w:val="TableParagraph"/>
              <w:tabs>
                <w:tab w:val="left" w:pos="618"/>
              </w:tabs>
              <w:spacing w:before="22"/>
              <w:ind w:right="117"/>
              <w:jc w:val="right"/>
              <w:rPr>
                <w:sz w:val="18"/>
              </w:rPr>
            </w:pPr>
            <w:r>
              <w:rPr>
                <w:sz w:val="18"/>
              </w:rPr>
              <w:t>3.09</w:t>
            </w:r>
            <w:r>
              <w:rPr>
                <w:sz w:val="18"/>
              </w:rPr>
              <w:tab/>
            </w:r>
            <w:r>
              <w:rPr>
                <w:spacing w:val="-1"/>
                <w:w w:val="85"/>
                <w:sz w:val="18"/>
              </w:rPr>
              <w:t>29.00</w:t>
            </w:r>
          </w:p>
        </w:tc>
        <w:tc>
          <w:tcPr>
            <w:tcW w:w="698" w:type="dxa"/>
          </w:tcPr>
          <w:p w14:paraId="7AF3ADD9" w14:textId="77777777" w:rsidR="0083756E" w:rsidRDefault="00000000">
            <w:pPr>
              <w:pStyle w:val="TableParagraph"/>
              <w:spacing w:before="22"/>
              <w:ind w:left="66" w:right="79"/>
              <w:rPr>
                <w:sz w:val="18"/>
              </w:rPr>
            </w:pPr>
            <w:r>
              <w:rPr>
                <w:sz w:val="18"/>
              </w:rPr>
              <w:t>2.74</w:t>
            </w:r>
          </w:p>
        </w:tc>
        <w:tc>
          <w:tcPr>
            <w:tcW w:w="750" w:type="dxa"/>
          </w:tcPr>
          <w:p w14:paraId="71615112" w14:textId="77777777" w:rsidR="0083756E" w:rsidRDefault="00000000">
            <w:pPr>
              <w:pStyle w:val="TableParagraph"/>
              <w:spacing w:before="22"/>
              <w:ind w:right="229"/>
              <w:jc w:val="right"/>
              <w:rPr>
                <w:sz w:val="18"/>
              </w:rPr>
            </w:pPr>
            <w:r>
              <w:rPr>
                <w:w w:val="90"/>
                <w:sz w:val="18"/>
              </w:rPr>
              <w:t>30.8</w:t>
            </w:r>
          </w:p>
        </w:tc>
        <w:tc>
          <w:tcPr>
            <w:tcW w:w="1508" w:type="dxa"/>
          </w:tcPr>
          <w:p w14:paraId="3D700777" w14:textId="77777777" w:rsidR="0083756E" w:rsidRDefault="00000000">
            <w:pPr>
              <w:pStyle w:val="TableParagraph"/>
              <w:tabs>
                <w:tab w:val="left" w:pos="974"/>
              </w:tabs>
              <w:spacing w:before="22"/>
              <w:ind w:left="165"/>
              <w:jc w:val="left"/>
              <w:rPr>
                <w:sz w:val="18"/>
              </w:rPr>
            </w:pPr>
            <w:r>
              <w:rPr>
                <w:rFonts w:hint="eastAsia"/>
                <w:sz w:val="18"/>
                <w:lang w:val="en-US"/>
              </w:rPr>
              <w:t>19</w:t>
            </w:r>
            <w:r>
              <w:rPr>
                <w:sz w:val="18"/>
              </w:rPr>
              <w:t>.00</w:t>
            </w:r>
            <w:r>
              <w:rPr>
                <w:sz w:val="18"/>
              </w:rPr>
              <w:tab/>
              <w:t>35.8</w:t>
            </w:r>
          </w:p>
        </w:tc>
        <w:tc>
          <w:tcPr>
            <w:tcW w:w="737" w:type="dxa"/>
          </w:tcPr>
          <w:p w14:paraId="0DDB37AD" w14:textId="77777777" w:rsidR="0083756E" w:rsidRDefault="00000000">
            <w:pPr>
              <w:pStyle w:val="TableParagraph"/>
              <w:spacing w:before="22"/>
              <w:ind w:right="1"/>
              <w:rPr>
                <w:sz w:val="18"/>
              </w:rPr>
            </w:pPr>
            <w:r>
              <w:rPr>
                <w:w w:val="101"/>
                <w:sz w:val="18"/>
              </w:rPr>
              <w:t>7</w:t>
            </w:r>
          </w:p>
        </w:tc>
        <w:tc>
          <w:tcPr>
            <w:tcW w:w="689" w:type="dxa"/>
          </w:tcPr>
          <w:p w14:paraId="2DF39A5A" w14:textId="77777777" w:rsidR="0083756E" w:rsidRDefault="00000000">
            <w:pPr>
              <w:pStyle w:val="TableParagraph"/>
              <w:spacing w:before="22"/>
              <w:ind w:left="140"/>
              <w:jc w:val="left"/>
              <w:rPr>
                <w:sz w:val="18"/>
              </w:rPr>
            </w:pPr>
            <w:r>
              <w:rPr>
                <w:rFonts w:hint="eastAsia"/>
                <w:sz w:val="18"/>
                <w:lang w:val="en-US"/>
              </w:rPr>
              <w:t>15</w:t>
            </w:r>
            <w:r>
              <w:rPr>
                <w:sz w:val="18"/>
              </w:rPr>
              <w:t>.00</w:t>
            </w:r>
          </w:p>
        </w:tc>
        <w:tc>
          <w:tcPr>
            <w:tcW w:w="725" w:type="dxa"/>
          </w:tcPr>
          <w:p w14:paraId="75753281" w14:textId="77777777" w:rsidR="0083756E" w:rsidRDefault="0083756E">
            <w:pPr>
              <w:pStyle w:val="TableParagraph"/>
              <w:spacing w:before="0"/>
              <w:jc w:val="left"/>
              <w:rPr>
                <w:rFonts w:ascii="Times New Roman"/>
                <w:sz w:val="18"/>
              </w:rPr>
            </w:pPr>
          </w:p>
        </w:tc>
      </w:tr>
      <w:tr w:rsidR="0083756E" w14:paraId="02B0038C" w14:textId="77777777">
        <w:trPr>
          <w:trHeight w:val="289"/>
          <w:jc w:val="center"/>
        </w:trPr>
        <w:tc>
          <w:tcPr>
            <w:tcW w:w="1312" w:type="dxa"/>
          </w:tcPr>
          <w:p w14:paraId="4BD10996" w14:textId="77777777" w:rsidR="0083756E" w:rsidRDefault="00000000">
            <w:pPr>
              <w:pStyle w:val="TableParagraph"/>
              <w:tabs>
                <w:tab w:val="left" w:pos="618"/>
              </w:tabs>
              <w:spacing w:before="22"/>
              <w:ind w:right="113"/>
              <w:jc w:val="right"/>
              <w:rPr>
                <w:sz w:val="18"/>
              </w:rPr>
            </w:pPr>
            <w:r>
              <w:rPr>
                <w:sz w:val="18"/>
              </w:rPr>
              <w:lastRenderedPageBreak/>
              <w:t>3.08</w:t>
            </w:r>
            <w:r>
              <w:rPr>
                <w:sz w:val="18"/>
              </w:rPr>
              <w:tab/>
            </w:r>
            <w:r>
              <w:rPr>
                <w:spacing w:val="-1"/>
                <w:w w:val="90"/>
                <w:sz w:val="18"/>
              </w:rPr>
              <w:t>28.00</w:t>
            </w:r>
          </w:p>
        </w:tc>
        <w:tc>
          <w:tcPr>
            <w:tcW w:w="698" w:type="dxa"/>
          </w:tcPr>
          <w:p w14:paraId="2D6992AA" w14:textId="77777777" w:rsidR="0083756E" w:rsidRDefault="00000000">
            <w:pPr>
              <w:pStyle w:val="TableParagraph"/>
              <w:spacing w:before="22"/>
              <w:ind w:left="66" w:right="79"/>
              <w:rPr>
                <w:sz w:val="18"/>
              </w:rPr>
            </w:pPr>
            <w:r>
              <w:rPr>
                <w:sz w:val="18"/>
              </w:rPr>
              <w:t>2.73</w:t>
            </w:r>
          </w:p>
        </w:tc>
        <w:tc>
          <w:tcPr>
            <w:tcW w:w="750" w:type="dxa"/>
          </w:tcPr>
          <w:p w14:paraId="462C4F10" w14:textId="77777777" w:rsidR="0083756E" w:rsidRDefault="00000000">
            <w:pPr>
              <w:pStyle w:val="TableParagraph"/>
              <w:spacing w:before="22"/>
              <w:ind w:right="230"/>
              <w:jc w:val="right"/>
              <w:rPr>
                <w:sz w:val="18"/>
              </w:rPr>
            </w:pPr>
            <w:r>
              <w:rPr>
                <w:w w:val="85"/>
                <w:sz w:val="18"/>
              </w:rPr>
              <w:t>31.3</w:t>
            </w:r>
          </w:p>
        </w:tc>
        <w:tc>
          <w:tcPr>
            <w:tcW w:w="1508" w:type="dxa"/>
          </w:tcPr>
          <w:p w14:paraId="2CE1E158" w14:textId="77777777" w:rsidR="0083756E" w:rsidRDefault="00000000">
            <w:pPr>
              <w:pStyle w:val="TableParagraph"/>
              <w:tabs>
                <w:tab w:val="left" w:pos="976"/>
              </w:tabs>
              <w:spacing w:before="22"/>
              <w:ind w:left="168"/>
              <w:jc w:val="left"/>
              <w:rPr>
                <w:sz w:val="18"/>
              </w:rPr>
            </w:pPr>
            <w:r>
              <w:rPr>
                <w:rFonts w:hint="eastAsia"/>
                <w:sz w:val="18"/>
                <w:lang w:val="en-US"/>
              </w:rPr>
              <w:t>18</w:t>
            </w:r>
            <w:r>
              <w:rPr>
                <w:sz w:val="18"/>
              </w:rPr>
              <w:t>.00</w:t>
            </w:r>
            <w:r>
              <w:rPr>
                <w:sz w:val="18"/>
              </w:rPr>
              <w:tab/>
              <w:t>36.3</w:t>
            </w:r>
          </w:p>
        </w:tc>
        <w:tc>
          <w:tcPr>
            <w:tcW w:w="737" w:type="dxa"/>
          </w:tcPr>
          <w:p w14:paraId="708EC036" w14:textId="77777777" w:rsidR="0083756E" w:rsidRDefault="0083756E">
            <w:pPr>
              <w:pStyle w:val="TableParagraph"/>
              <w:spacing w:before="0"/>
              <w:jc w:val="left"/>
              <w:rPr>
                <w:rFonts w:ascii="Times New Roman"/>
                <w:sz w:val="18"/>
              </w:rPr>
            </w:pPr>
          </w:p>
        </w:tc>
        <w:tc>
          <w:tcPr>
            <w:tcW w:w="689" w:type="dxa"/>
          </w:tcPr>
          <w:p w14:paraId="2F70D041" w14:textId="77777777" w:rsidR="0083756E" w:rsidRDefault="00000000">
            <w:pPr>
              <w:pStyle w:val="TableParagraph"/>
              <w:spacing w:before="22"/>
              <w:ind w:left="138"/>
              <w:jc w:val="left"/>
              <w:rPr>
                <w:sz w:val="18"/>
              </w:rPr>
            </w:pPr>
            <w:r>
              <w:rPr>
                <w:sz w:val="18"/>
              </w:rPr>
              <w:t>1</w:t>
            </w:r>
            <w:r>
              <w:rPr>
                <w:rFonts w:hint="eastAsia"/>
                <w:sz w:val="18"/>
                <w:lang w:val="en-US"/>
              </w:rPr>
              <w:t>3</w:t>
            </w:r>
            <w:r>
              <w:rPr>
                <w:sz w:val="18"/>
              </w:rPr>
              <w:t>.00</w:t>
            </w:r>
          </w:p>
        </w:tc>
        <w:tc>
          <w:tcPr>
            <w:tcW w:w="725" w:type="dxa"/>
          </w:tcPr>
          <w:p w14:paraId="15F2122D" w14:textId="77777777" w:rsidR="0083756E" w:rsidRDefault="00000000">
            <w:pPr>
              <w:pStyle w:val="TableParagraph"/>
              <w:spacing w:before="22"/>
              <w:ind w:left="5"/>
              <w:rPr>
                <w:sz w:val="18"/>
              </w:rPr>
            </w:pPr>
            <w:r>
              <w:rPr>
                <w:w w:val="107"/>
                <w:sz w:val="18"/>
              </w:rPr>
              <w:t>4</w:t>
            </w:r>
          </w:p>
        </w:tc>
      </w:tr>
      <w:tr w:rsidR="0083756E" w14:paraId="548FDD94" w14:textId="77777777">
        <w:trPr>
          <w:trHeight w:val="289"/>
          <w:jc w:val="center"/>
        </w:trPr>
        <w:tc>
          <w:tcPr>
            <w:tcW w:w="1312" w:type="dxa"/>
          </w:tcPr>
          <w:p w14:paraId="3584B201" w14:textId="77777777" w:rsidR="0083756E" w:rsidRDefault="00000000">
            <w:pPr>
              <w:pStyle w:val="TableParagraph"/>
              <w:tabs>
                <w:tab w:val="left" w:pos="618"/>
              </w:tabs>
              <w:spacing w:before="22"/>
              <w:ind w:right="114"/>
              <w:jc w:val="right"/>
              <w:rPr>
                <w:sz w:val="18"/>
              </w:rPr>
            </w:pPr>
            <w:r>
              <w:rPr>
                <w:sz w:val="18"/>
              </w:rPr>
              <w:t>3.07</w:t>
            </w:r>
            <w:r>
              <w:rPr>
                <w:sz w:val="18"/>
              </w:rPr>
              <w:tab/>
            </w:r>
            <w:r>
              <w:rPr>
                <w:spacing w:val="-1"/>
                <w:w w:val="90"/>
                <w:sz w:val="18"/>
              </w:rPr>
              <w:t>27.00</w:t>
            </w:r>
          </w:p>
        </w:tc>
        <w:tc>
          <w:tcPr>
            <w:tcW w:w="698" w:type="dxa"/>
          </w:tcPr>
          <w:p w14:paraId="3EADA748" w14:textId="77777777" w:rsidR="0083756E" w:rsidRDefault="00000000">
            <w:pPr>
              <w:pStyle w:val="TableParagraph"/>
              <w:spacing w:before="22"/>
              <w:ind w:left="66" w:right="79"/>
              <w:rPr>
                <w:sz w:val="18"/>
              </w:rPr>
            </w:pPr>
            <w:r>
              <w:rPr>
                <w:sz w:val="18"/>
              </w:rPr>
              <w:t>2.72</w:t>
            </w:r>
          </w:p>
        </w:tc>
        <w:tc>
          <w:tcPr>
            <w:tcW w:w="750" w:type="dxa"/>
          </w:tcPr>
          <w:p w14:paraId="26F75A9C" w14:textId="77777777" w:rsidR="0083756E" w:rsidRDefault="00000000">
            <w:pPr>
              <w:pStyle w:val="TableParagraph"/>
              <w:spacing w:before="22"/>
              <w:ind w:right="229"/>
              <w:jc w:val="right"/>
              <w:rPr>
                <w:sz w:val="18"/>
              </w:rPr>
            </w:pPr>
            <w:r>
              <w:rPr>
                <w:w w:val="90"/>
                <w:sz w:val="18"/>
              </w:rPr>
              <w:t>31.8</w:t>
            </w:r>
          </w:p>
        </w:tc>
        <w:tc>
          <w:tcPr>
            <w:tcW w:w="1508" w:type="dxa"/>
          </w:tcPr>
          <w:p w14:paraId="7A5BEA43" w14:textId="77777777" w:rsidR="0083756E" w:rsidRDefault="00000000">
            <w:pPr>
              <w:pStyle w:val="TableParagraph"/>
              <w:tabs>
                <w:tab w:val="left" w:pos="975"/>
              </w:tabs>
              <w:spacing w:before="22"/>
              <w:ind w:left="169"/>
              <w:jc w:val="left"/>
              <w:rPr>
                <w:sz w:val="18"/>
              </w:rPr>
            </w:pPr>
            <w:r>
              <w:rPr>
                <w:rFonts w:hint="eastAsia"/>
                <w:sz w:val="18"/>
                <w:lang w:val="en-US"/>
              </w:rPr>
              <w:t>17</w:t>
            </w:r>
            <w:r>
              <w:rPr>
                <w:sz w:val="18"/>
              </w:rPr>
              <w:t>.00</w:t>
            </w:r>
            <w:r>
              <w:rPr>
                <w:sz w:val="18"/>
              </w:rPr>
              <w:tab/>
              <w:t>36.8</w:t>
            </w:r>
          </w:p>
        </w:tc>
        <w:tc>
          <w:tcPr>
            <w:tcW w:w="737" w:type="dxa"/>
          </w:tcPr>
          <w:p w14:paraId="3336F324" w14:textId="77777777" w:rsidR="0083756E" w:rsidRDefault="00000000">
            <w:pPr>
              <w:pStyle w:val="TableParagraph"/>
              <w:spacing w:before="22"/>
              <w:ind w:right="1"/>
              <w:rPr>
                <w:sz w:val="18"/>
              </w:rPr>
            </w:pPr>
            <w:r>
              <w:rPr>
                <w:w w:val="96"/>
                <w:sz w:val="18"/>
              </w:rPr>
              <w:t>6</w:t>
            </w:r>
          </w:p>
        </w:tc>
        <w:tc>
          <w:tcPr>
            <w:tcW w:w="689" w:type="dxa"/>
          </w:tcPr>
          <w:p w14:paraId="5E1A8E02" w14:textId="77777777" w:rsidR="0083756E" w:rsidRDefault="00000000">
            <w:pPr>
              <w:pStyle w:val="TableParagraph"/>
              <w:spacing w:before="22"/>
              <w:ind w:left="142"/>
              <w:jc w:val="left"/>
              <w:rPr>
                <w:sz w:val="18"/>
              </w:rPr>
            </w:pPr>
            <w:r>
              <w:rPr>
                <w:sz w:val="18"/>
              </w:rPr>
              <w:t>1</w:t>
            </w:r>
            <w:r>
              <w:rPr>
                <w:rFonts w:hint="eastAsia"/>
                <w:sz w:val="18"/>
                <w:lang w:val="en-US"/>
              </w:rPr>
              <w:t>0</w:t>
            </w:r>
            <w:r>
              <w:rPr>
                <w:sz w:val="18"/>
              </w:rPr>
              <w:t>.00</w:t>
            </w:r>
          </w:p>
        </w:tc>
        <w:tc>
          <w:tcPr>
            <w:tcW w:w="725" w:type="dxa"/>
          </w:tcPr>
          <w:p w14:paraId="3BC6CC14" w14:textId="77777777" w:rsidR="0083756E" w:rsidRDefault="0083756E">
            <w:pPr>
              <w:pStyle w:val="TableParagraph"/>
              <w:spacing w:before="0"/>
              <w:jc w:val="left"/>
              <w:rPr>
                <w:rFonts w:ascii="Times New Roman"/>
                <w:sz w:val="18"/>
              </w:rPr>
            </w:pPr>
          </w:p>
        </w:tc>
      </w:tr>
      <w:tr w:rsidR="0083756E" w14:paraId="2CD3D5E3" w14:textId="77777777">
        <w:trPr>
          <w:trHeight w:val="289"/>
          <w:jc w:val="center"/>
        </w:trPr>
        <w:tc>
          <w:tcPr>
            <w:tcW w:w="1312" w:type="dxa"/>
          </w:tcPr>
          <w:p w14:paraId="2E344717" w14:textId="77777777" w:rsidR="0083756E" w:rsidRDefault="00000000">
            <w:pPr>
              <w:pStyle w:val="TableParagraph"/>
              <w:tabs>
                <w:tab w:val="left" w:pos="618"/>
              </w:tabs>
              <w:spacing w:before="22"/>
              <w:ind w:right="117"/>
              <w:jc w:val="right"/>
              <w:rPr>
                <w:sz w:val="18"/>
              </w:rPr>
            </w:pPr>
            <w:r>
              <w:rPr>
                <w:sz w:val="18"/>
              </w:rPr>
              <w:t>3.06</w:t>
            </w:r>
            <w:r>
              <w:rPr>
                <w:sz w:val="18"/>
              </w:rPr>
              <w:tab/>
            </w:r>
            <w:r>
              <w:rPr>
                <w:spacing w:val="-1"/>
                <w:w w:val="85"/>
                <w:sz w:val="18"/>
              </w:rPr>
              <w:t>26.00</w:t>
            </w:r>
          </w:p>
        </w:tc>
        <w:tc>
          <w:tcPr>
            <w:tcW w:w="698" w:type="dxa"/>
          </w:tcPr>
          <w:p w14:paraId="26980C68" w14:textId="77777777" w:rsidR="0083756E" w:rsidRDefault="00000000">
            <w:pPr>
              <w:pStyle w:val="TableParagraph"/>
              <w:spacing w:before="22"/>
              <w:ind w:left="65" w:right="79"/>
              <w:rPr>
                <w:sz w:val="18"/>
              </w:rPr>
            </w:pPr>
            <w:r>
              <w:rPr>
                <w:sz w:val="18"/>
              </w:rPr>
              <w:t>2.71</w:t>
            </w:r>
          </w:p>
        </w:tc>
        <w:tc>
          <w:tcPr>
            <w:tcW w:w="750" w:type="dxa"/>
          </w:tcPr>
          <w:p w14:paraId="3220BD76" w14:textId="77777777" w:rsidR="0083756E" w:rsidRDefault="00000000">
            <w:pPr>
              <w:pStyle w:val="TableParagraph"/>
              <w:spacing w:before="22"/>
              <w:ind w:right="230"/>
              <w:jc w:val="right"/>
              <w:rPr>
                <w:sz w:val="18"/>
              </w:rPr>
            </w:pPr>
            <w:r>
              <w:rPr>
                <w:w w:val="85"/>
                <w:sz w:val="18"/>
              </w:rPr>
              <w:t>32.3</w:t>
            </w:r>
          </w:p>
        </w:tc>
        <w:tc>
          <w:tcPr>
            <w:tcW w:w="1508" w:type="dxa"/>
          </w:tcPr>
          <w:p w14:paraId="2D111CE1" w14:textId="77777777" w:rsidR="0083756E" w:rsidRDefault="00000000">
            <w:pPr>
              <w:pStyle w:val="TableParagraph"/>
              <w:tabs>
                <w:tab w:val="left" w:pos="973"/>
              </w:tabs>
              <w:spacing w:before="22"/>
              <w:ind w:left="170"/>
              <w:jc w:val="left"/>
              <w:rPr>
                <w:sz w:val="18"/>
              </w:rPr>
            </w:pPr>
            <w:r>
              <w:rPr>
                <w:rFonts w:hint="eastAsia"/>
                <w:sz w:val="18"/>
                <w:lang w:val="en-US"/>
              </w:rPr>
              <w:t>16</w:t>
            </w:r>
            <w:r>
              <w:rPr>
                <w:sz w:val="18"/>
              </w:rPr>
              <w:t>.00</w:t>
            </w:r>
            <w:r>
              <w:rPr>
                <w:sz w:val="18"/>
              </w:rPr>
              <w:tab/>
              <w:t>37.3</w:t>
            </w:r>
          </w:p>
        </w:tc>
        <w:tc>
          <w:tcPr>
            <w:tcW w:w="737" w:type="dxa"/>
          </w:tcPr>
          <w:p w14:paraId="048DA262" w14:textId="77777777" w:rsidR="0083756E" w:rsidRDefault="00000000">
            <w:pPr>
              <w:pStyle w:val="TableParagraph"/>
              <w:spacing w:before="22"/>
              <w:rPr>
                <w:sz w:val="18"/>
              </w:rPr>
            </w:pPr>
            <w:r>
              <w:rPr>
                <w:w w:val="96"/>
                <w:sz w:val="18"/>
              </w:rPr>
              <w:t>5</w:t>
            </w:r>
          </w:p>
        </w:tc>
        <w:tc>
          <w:tcPr>
            <w:tcW w:w="689" w:type="dxa"/>
          </w:tcPr>
          <w:p w14:paraId="489B3762" w14:textId="77777777" w:rsidR="0083756E" w:rsidRDefault="00000000">
            <w:pPr>
              <w:pStyle w:val="TableParagraph"/>
              <w:spacing w:before="22"/>
              <w:ind w:left="140"/>
              <w:jc w:val="left"/>
              <w:rPr>
                <w:sz w:val="18"/>
              </w:rPr>
            </w:pPr>
            <w:r>
              <w:rPr>
                <w:rFonts w:hint="eastAsia"/>
                <w:sz w:val="18"/>
                <w:lang w:val="en-US"/>
              </w:rPr>
              <w:t>8</w:t>
            </w:r>
            <w:r>
              <w:rPr>
                <w:sz w:val="18"/>
              </w:rPr>
              <w:t>.00</w:t>
            </w:r>
          </w:p>
        </w:tc>
        <w:tc>
          <w:tcPr>
            <w:tcW w:w="725" w:type="dxa"/>
          </w:tcPr>
          <w:p w14:paraId="05A883C5" w14:textId="77777777" w:rsidR="0083756E" w:rsidRDefault="00000000">
            <w:pPr>
              <w:pStyle w:val="TableParagraph"/>
              <w:spacing w:before="22"/>
              <w:ind w:left="5"/>
              <w:rPr>
                <w:sz w:val="18"/>
              </w:rPr>
            </w:pPr>
            <w:r>
              <w:rPr>
                <w:sz w:val="18"/>
              </w:rPr>
              <w:t>3</w:t>
            </w:r>
          </w:p>
        </w:tc>
      </w:tr>
      <w:tr w:rsidR="0083756E" w14:paraId="792C964F" w14:textId="77777777">
        <w:trPr>
          <w:trHeight w:val="289"/>
          <w:jc w:val="center"/>
        </w:trPr>
        <w:tc>
          <w:tcPr>
            <w:tcW w:w="1312" w:type="dxa"/>
          </w:tcPr>
          <w:p w14:paraId="55C13D94" w14:textId="77777777" w:rsidR="0083756E" w:rsidRDefault="00000000">
            <w:pPr>
              <w:pStyle w:val="TableParagraph"/>
              <w:tabs>
                <w:tab w:val="left" w:pos="618"/>
              </w:tabs>
              <w:spacing w:before="22"/>
              <w:ind w:right="116"/>
              <w:jc w:val="right"/>
              <w:rPr>
                <w:sz w:val="18"/>
              </w:rPr>
            </w:pPr>
            <w:r>
              <w:rPr>
                <w:sz w:val="18"/>
              </w:rPr>
              <w:t>3.05</w:t>
            </w:r>
            <w:r>
              <w:rPr>
                <w:sz w:val="18"/>
              </w:rPr>
              <w:tab/>
            </w:r>
            <w:r>
              <w:rPr>
                <w:spacing w:val="-1"/>
                <w:w w:val="85"/>
                <w:sz w:val="18"/>
              </w:rPr>
              <w:t>25.00</w:t>
            </w:r>
          </w:p>
        </w:tc>
        <w:tc>
          <w:tcPr>
            <w:tcW w:w="698" w:type="dxa"/>
          </w:tcPr>
          <w:p w14:paraId="716447FB" w14:textId="77777777" w:rsidR="0083756E" w:rsidRDefault="00000000">
            <w:pPr>
              <w:pStyle w:val="TableParagraph"/>
              <w:spacing w:before="22"/>
              <w:ind w:left="65" w:right="79"/>
              <w:rPr>
                <w:sz w:val="18"/>
              </w:rPr>
            </w:pPr>
            <w:r>
              <w:rPr>
                <w:sz w:val="18"/>
              </w:rPr>
              <w:t>2.70</w:t>
            </w:r>
          </w:p>
        </w:tc>
        <w:tc>
          <w:tcPr>
            <w:tcW w:w="750" w:type="dxa"/>
          </w:tcPr>
          <w:p w14:paraId="2F2A53A2" w14:textId="77777777" w:rsidR="0083756E" w:rsidRDefault="00000000">
            <w:pPr>
              <w:pStyle w:val="TableParagraph"/>
              <w:spacing w:before="22"/>
              <w:ind w:right="228"/>
              <w:jc w:val="right"/>
              <w:rPr>
                <w:sz w:val="18"/>
              </w:rPr>
            </w:pPr>
            <w:r>
              <w:rPr>
                <w:w w:val="90"/>
                <w:sz w:val="18"/>
              </w:rPr>
              <w:t>32.8</w:t>
            </w:r>
          </w:p>
        </w:tc>
        <w:tc>
          <w:tcPr>
            <w:tcW w:w="1508" w:type="dxa"/>
          </w:tcPr>
          <w:p w14:paraId="05D7339D" w14:textId="77777777" w:rsidR="0083756E" w:rsidRDefault="00000000">
            <w:pPr>
              <w:pStyle w:val="TableParagraph"/>
              <w:tabs>
                <w:tab w:val="left" w:pos="972"/>
              </w:tabs>
              <w:spacing w:before="22"/>
              <w:ind w:left="169"/>
              <w:jc w:val="left"/>
              <w:rPr>
                <w:sz w:val="18"/>
              </w:rPr>
            </w:pPr>
            <w:r>
              <w:rPr>
                <w:rFonts w:hint="eastAsia"/>
                <w:sz w:val="18"/>
                <w:lang w:val="en-US"/>
              </w:rPr>
              <w:t>15</w:t>
            </w:r>
            <w:r>
              <w:rPr>
                <w:sz w:val="18"/>
              </w:rPr>
              <w:t>.00</w:t>
            </w:r>
            <w:r>
              <w:rPr>
                <w:sz w:val="18"/>
              </w:rPr>
              <w:tab/>
              <w:t>37.8</w:t>
            </w:r>
          </w:p>
        </w:tc>
        <w:tc>
          <w:tcPr>
            <w:tcW w:w="737" w:type="dxa"/>
          </w:tcPr>
          <w:p w14:paraId="2BE3C5A2" w14:textId="77777777" w:rsidR="0083756E" w:rsidRDefault="00000000">
            <w:pPr>
              <w:pStyle w:val="TableParagraph"/>
              <w:spacing w:before="22"/>
              <w:ind w:right="1"/>
              <w:rPr>
                <w:sz w:val="18"/>
              </w:rPr>
            </w:pPr>
            <w:r>
              <w:rPr>
                <w:w w:val="107"/>
                <w:sz w:val="18"/>
              </w:rPr>
              <w:t>4</w:t>
            </w:r>
          </w:p>
        </w:tc>
        <w:tc>
          <w:tcPr>
            <w:tcW w:w="689" w:type="dxa"/>
          </w:tcPr>
          <w:p w14:paraId="5C21A926" w14:textId="77777777" w:rsidR="0083756E" w:rsidRDefault="00000000">
            <w:pPr>
              <w:pStyle w:val="TableParagraph"/>
              <w:spacing w:before="22"/>
              <w:ind w:left="185"/>
              <w:jc w:val="left"/>
              <w:rPr>
                <w:sz w:val="18"/>
              </w:rPr>
            </w:pPr>
            <w:r>
              <w:rPr>
                <w:rFonts w:hint="eastAsia"/>
                <w:w w:val="95"/>
                <w:sz w:val="18"/>
                <w:lang w:val="en-US"/>
              </w:rPr>
              <w:t>7</w:t>
            </w:r>
            <w:r>
              <w:rPr>
                <w:w w:val="95"/>
                <w:sz w:val="18"/>
              </w:rPr>
              <w:t>.00</w:t>
            </w:r>
          </w:p>
        </w:tc>
        <w:tc>
          <w:tcPr>
            <w:tcW w:w="725" w:type="dxa"/>
          </w:tcPr>
          <w:p w14:paraId="1262F3B8" w14:textId="77777777" w:rsidR="0083756E" w:rsidRDefault="0083756E">
            <w:pPr>
              <w:pStyle w:val="TableParagraph"/>
              <w:spacing w:before="0"/>
              <w:jc w:val="left"/>
              <w:rPr>
                <w:rFonts w:ascii="Times New Roman"/>
                <w:sz w:val="18"/>
              </w:rPr>
            </w:pPr>
          </w:p>
        </w:tc>
      </w:tr>
      <w:tr w:rsidR="0083756E" w14:paraId="2B840D0B" w14:textId="77777777">
        <w:trPr>
          <w:trHeight w:val="289"/>
          <w:jc w:val="center"/>
        </w:trPr>
        <w:tc>
          <w:tcPr>
            <w:tcW w:w="1312" w:type="dxa"/>
          </w:tcPr>
          <w:p w14:paraId="3E8F44F1" w14:textId="77777777" w:rsidR="0083756E" w:rsidRDefault="00000000">
            <w:pPr>
              <w:pStyle w:val="TableParagraph"/>
              <w:tabs>
                <w:tab w:val="left" w:pos="618"/>
              </w:tabs>
              <w:spacing w:before="22"/>
              <w:ind w:right="111"/>
              <w:jc w:val="right"/>
              <w:rPr>
                <w:sz w:val="18"/>
              </w:rPr>
            </w:pPr>
            <w:r>
              <w:rPr>
                <w:sz w:val="18"/>
              </w:rPr>
              <w:t>3.04</w:t>
            </w:r>
            <w:r>
              <w:rPr>
                <w:sz w:val="18"/>
              </w:rPr>
              <w:tab/>
            </w:r>
            <w:r>
              <w:rPr>
                <w:spacing w:val="-1"/>
                <w:w w:val="90"/>
                <w:sz w:val="18"/>
              </w:rPr>
              <w:t>24.00</w:t>
            </w:r>
          </w:p>
        </w:tc>
        <w:tc>
          <w:tcPr>
            <w:tcW w:w="698" w:type="dxa"/>
          </w:tcPr>
          <w:p w14:paraId="1954AF4A" w14:textId="77777777" w:rsidR="0083756E" w:rsidRDefault="00000000">
            <w:pPr>
              <w:pStyle w:val="TableParagraph"/>
              <w:spacing w:before="22"/>
              <w:ind w:left="65" w:right="79"/>
              <w:rPr>
                <w:sz w:val="18"/>
              </w:rPr>
            </w:pPr>
            <w:r>
              <w:rPr>
                <w:w w:val="95"/>
                <w:sz w:val="18"/>
              </w:rPr>
              <w:t>2.69</w:t>
            </w:r>
          </w:p>
        </w:tc>
        <w:tc>
          <w:tcPr>
            <w:tcW w:w="750" w:type="dxa"/>
          </w:tcPr>
          <w:p w14:paraId="60D56646" w14:textId="77777777" w:rsidR="0083756E" w:rsidRDefault="00000000">
            <w:pPr>
              <w:pStyle w:val="TableParagraph"/>
              <w:spacing w:before="22"/>
              <w:ind w:right="228"/>
              <w:jc w:val="right"/>
              <w:rPr>
                <w:sz w:val="18"/>
              </w:rPr>
            </w:pPr>
            <w:r>
              <w:rPr>
                <w:w w:val="90"/>
                <w:sz w:val="18"/>
              </w:rPr>
              <w:t>33.3</w:t>
            </w:r>
          </w:p>
        </w:tc>
        <w:tc>
          <w:tcPr>
            <w:tcW w:w="1508" w:type="dxa"/>
          </w:tcPr>
          <w:p w14:paraId="75C174B3" w14:textId="77777777" w:rsidR="0083756E" w:rsidRDefault="00000000">
            <w:pPr>
              <w:pStyle w:val="TableParagraph"/>
              <w:tabs>
                <w:tab w:val="left" w:pos="972"/>
              </w:tabs>
              <w:spacing w:before="22"/>
              <w:ind w:left="171"/>
              <w:jc w:val="left"/>
              <w:rPr>
                <w:sz w:val="18"/>
              </w:rPr>
            </w:pPr>
            <w:r>
              <w:rPr>
                <w:rFonts w:hint="eastAsia"/>
                <w:sz w:val="18"/>
                <w:lang w:val="en-US"/>
              </w:rPr>
              <w:t>14</w:t>
            </w:r>
            <w:r>
              <w:rPr>
                <w:sz w:val="18"/>
              </w:rPr>
              <w:t>.00</w:t>
            </w:r>
            <w:r>
              <w:rPr>
                <w:sz w:val="18"/>
              </w:rPr>
              <w:tab/>
              <w:t>38.3</w:t>
            </w:r>
          </w:p>
        </w:tc>
        <w:tc>
          <w:tcPr>
            <w:tcW w:w="737" w:type="dxa"/>
          </w:tcPr>
          <w:p w14:paraId="19A6FF1A" w14:textId="77777777" w:rsidR="0083756E" w:rsidRDefault="00000000">
            <w:pPr>
              <w:pStyle w:val="TableParagraph"/>
              <w:spacing w:before="22"/>
              <w:rPr>
                <w:sz w:val="18"/>
              </w:rPr>
            </w:pPr>
            <w:r>
              <w:rPr>
                <w:sz w:val="18"/>
              </w:rPr>
              <w:t>3</w:t>
            </w:r>
          </w:p>
        </w:tc>
        <w:tc>
          <w:tcPr>
            <w:tcW w:w="689" w:type="dxa"/>
          </w:tcPr>
          <w:p w14:paraId="36953687" w14:textId="77777777" w:rsidR="0083756E" w:rsidRDefault="00000000">
            <w:pPr>
              <w:pStyle w:val="TableParagraph"/>
              <w:spacing w:before="22"/>
              <w:ind w:left="185"/>
              <w:jc w:val="left"/>
              <w:rPr>
                <w:sz w:val="18"/>
              </w:rPr>
            </w:pPr>
            <w:r>
              <w:rPr>
                <w:rFonts w:hint="eastAsia"/>
                <w:w w:val="95"/>
                <w:sz w:val="18"/>
                <w:lang w:val="en-US"/>
              </w:rPr>
              <w:t>5</w:t>
            </w:r>
            <w:r>
              <w:rPr>
                <w:w w:val="95"/>
                <w:sz w:val="18"/>
              </w:rPr>
              <w:t>.00</w:t>
            </w:r>
          </w:p>
        </w:tc>
        <w:tc>
          <w:tcPr>
            <w:tcW w:w="725" w:type="dxa"/>
          </w:tcPr>
          <w:p w14:paraId="1559A7B8" w14:textId="77777777" w:rsidR="0083756E" w:rsidRDefault="00000000">
            <w:pPr>
              <w:pStyle w:val="TableParagraph"/>
              <w:spacing w:before="22"/>
              <w:ind w:left="4"/>
              <w:rPr>
                <w:sz w:val="18"/>
              </w:rPr>
            </w:pPr>
            <w:r>
              <w:rPr>
                <w:w w:val="98"/>
                <w:sz w:val="18"/>
              </w:rPr>
              <w:t>2</w:t>
            </w:r>
          </w:p>
        </w:tc>
      </w:tr>
      <w:tr w:rsidR="0083756E" w14:paraId="36AA88EE" w14:textId="77777777">
        <w:trPr>
          <w:trHeight w:val="289"/>
          <w:jc w:val="center"/>
        </w:trPr>
        <w:tc>
          <w:tcPr>
            <w:tcW w:w="1312" w:type="dxa"/>
          </w:tcPr>
          <w:p w14:paraId="03F5389D" w14:textId="77777777" w:rsidR="0083756E" w:rsidRDefault="00000000">
            <w:pPr>
              <w:pStyle w:val="TableParagraph"/>
              <w:tabs>
                <w:tab w:val="left" w:pos="618"/>
              </w:tabs>
              <w:spacing w:before="22"/>
              <w:ind w:right="115"/>
              <w:jc w:val="right"/>
              <w:rPr>
                <w:sz w:val="18"/>
              </w:rPr>
            </w:pPr>
            <w:r>
              <w:rPr>
                <w:sz w:val="18"/>
              </w:rPr>
              <w:t>3.03</w:t>
            </w:r>
            <w:r>
              <w:rPr>
                <w:sz w:val="18"/>
              </w:rPr>
              <w:tab/>
            </w:r>
            <w:r>
              <w:rPr>
                <w:spacing w:val="-1"/>
                <w:w w:val="90"/>
                <w:sz w:val="18"/>
              </w:rPr>
              <w:t>23.00</w:t>
            </w:r>
          </w:p>
        </w:tc>
        <w:tc>
          <w:tcPr>
            <w:tcW w:w="698" w:type="dxa"/>
          </w:tcPr>
          <w:p w14:paraId="71899BCD" w14:textId="77777777" w:rsidR="0083756E" w:rsidRDefault="00000000">
            <w:pPr>
              <w:pStyle w:val="TableParagraph"/>
              <w:spacing w:before="22"/>
              <w:ind w:left="65" w:right="79"/>
              <w:rPr>
                <w:sz w:val="18"/>
              </w:rPr>
            </w:pPr>
            <w:r>
              <w:rPr>
                <w:sz w:val="18"/>
              </w:rPr>
              <w:t>2.68</w:t>
            </w:r>
          </w:p>
        </w:tc>
        <w:tc>
          <w:tcPr>
            <w:tcW w:w="750" w:type="dxa"/>
          </w:tcPr>
          <w:p w14:paraId="472AED3A" w14:textId="77777777" w:rsidR="0083756E" w:rsidRDefault="00000000">
            <w:pPr>
              <w:pStyle w:val="TableParagraph"/>
              <w:spacing w:before="22"/>
              <w:ind w:right="227"/>
              <w:jc w:val="right"/>
              <w:rPr>
                <w:sz w:val="18"/>
              </w:rPr>
            </w:pPr>
            <w:r>
              <w:rPr>
                <w:w w:val="90"/>
                <w:sz w:val="18"/>
              </w:rPr>
              <w:t>33.8</w:t>
            </w:r>
          </w:p>
        </w:tc>
        <w:tc>
          <w:tcPr>
            <w:tcW w:w="1508" w:type="dxa"/>
          </w:tcPr>
          <w:p w14:paraId="54DB9752" w14:textId="77777777" w:rsidR="0083756E" w:rsidRDefault="00000000">
            <w:pPr>
              <w:pStyle w:val="TableParagraph"/>
              <w:tabs>
                <w:tab w:val="left" w:pos="971"/>
              </w:tabs>
              <w:spacing w:before="22"/>
              <w:ind w:left="167"/>
              <w:jc w:val="left"/>
              <w:rPr>
                <w:sz w:val="18"/>
              </w:rPr>
            </w:pPr>
            <w:r>
              <w:rPr>
                <w:rFonts w:hint="eastAsia"/>
                <w:sz w:val="18"/>
                <w:lang w:val="en-US"/>
              </w:rPr>
              <w:t>13</w:t>
            </w:r>
            <w:r>
              <w:rPr>
                <w:sz w:val="18"/>
              </w:rPr>
              <w:t>.00</w:t>
            </w:r>
            <w:r>
              <w:rPr>
                <w:sz w:val="18"/>
              </w:rPr>
              <w:tab/>
              <w:t>38.8</w:t>
            </w:r>
          </w:p>
        </w:tc>
        <w:tc>
          <w:tcPr>
            <w:tcW w:w="737" w:type="dxa"/>
          </w:tcPr>
          <w:p w14:paraId="0749090C" w14:textId="77777777" w:rsidR="0083756E" w:rsidRDefault="00000000">
            <w:pPr>
              <w:pStyle w:val="TableParagraph"/>
              <w:spacing w:before="22"/>
              <w:rPr>
                <w:sz w:val="18"/>
              </w:rPr>
            </w:pPr>
            <w:r>
              <w:rPr>
                <w:w w:val="98"/>
                <w:sz w:val="18"/>
              </w:rPr>
              <w:t>2</w:t>
            </w:r>
          </w:p>
        </w:tc>
        <w:tc>
          <w:tcPr>
            <w:tcW w:w="689" w:type="dxa"/>
          </w:tcPr>
          <w:p w14:paraId="17ECC630" w14:textId="77777777" w:rsidR="0083756E" w:rsidRDefault="00000000">
            <w:pPr>
              <w:pStyle w:val="TableParagraph"/>
              <w:spacing w:before="22"/>
              <w:ind w:left="182"/>
              <w:jc w:val="left"/>
              <w:rPr>
                <w:sz w:val="18"/>
              </w:rPr>
            </w:pPr>
            <w:r>
              <w:rPr>
                <w:sz w:val="18"/>
              </w:rPr>
              <w:t>3.00</w:t>
            </w:r>
          </w:p>
        </w:tc>
        <w:tc>
          <w:tcPr>
            <w:tcW w:w="725" w:type="dxa"/>
          </w:tcPr>
          <w:p w14:paraId="717BD515" w14:textId="77777777" w:rsidR="0083756E" w:rsidRDefault="0083756E">
            <w:pPr>
              <w:pStyle w:val="TableParagraph"/>
              <w:spacing w:before="0"/>
              <w:jc w:val="left"/>
              <w:rPr>
                <w:rFonts w:ascii="Times New Roman"/>
                <w:sz w:val="18"/>
              </w:rPr>
            </w:pPr>
          </w:p>
        </w:tc>
      </w:tr>
      <w:tr w:rsidR="0083756E" w14:paraId="57F3EF03" w14:textId="77777777">
        <w:trPr>
          <w:trHeight w:val="289"/>
          <w:jc w:val="center"/>
        </w:trPr>
        <w:tc>
          <w:tcPr>
            <w:tcW w:w="1312" w:type="dxa"/>
          </w:tcPr>
          <w:p w14:paraId="4753E781" w14:textId="77777777" w:rsidR="0083756E" w:rsidRDefault="00000000">
            <w:pPr>
              <w:pStyle w:val="TableParagraph"/>
              <w:tabs>
                <w:tab w:val="left" w:pos="618"/>
              </w:tabs>
              <w:spacing w:before="22"/>
              <w:ind w:right="116"/>
              <w:jc w:val="right"/>
              <w:rPr>
                <w:sz w:val="18"/>
              </w:rPr>
            </w:pPr>
            <w:r>
              <w:rPr>
                <w:sz w:val="18"/>
              </w:rPr>
              <w:t>3.02</w:t>
            </w:r>
            <w:r>
              <w:rPr>
                <w:sz w:val="18"/>
              </w:rPr>
              <w:tab/>
            </w:r>
            <w:r>
              <w:rPr>
                <w:spacing w:val="-1"/>
                <w:w w:val="90"/>
                <w:sz w:val="18"/>
              </w:rPr>
              <w:t>22.00</w:t>
            </w:r>
          </w:p>
        </w:tc>
        <w:tc>
          <w:tcPr>
            <w:tcW w:w="698" w:type="dxa"/>
          </w:tcPr>
          <w:p w14:paraId="78E51FEB" w14:textId="77777777" w:rsidR="0083756E" w:rsidRDefault="00000000">
            <w:pPr>
              <w:pStyle w:val="TableParagraph"/>
              <w:spacing w:before="22"/>
              <w:ind w:left="65" w:right="79"/>
              <w:rPr>
                <w:sz w:val="18"/>
              </w:rPr>
            </w:pPr>
            <w:r>
              <w:rPr>
                <w:sz w:val="18"/>
              </w:rPr>
              <w:t>2.67</w:t>
            </w:r>
          </w:p>
        </w:tc>
        <w:tc>
          <w:tcPr>
            <w:tcW w:w="750" w:type="dxa"/>
          </w:tcPr>
          <w:p w14:paraId="09067555" w14:textId="77777777" w:rsidR="0083756E" w:rsidRDefault="00000000">
            <w:pPr>
              <w:pStyle w:val="TableParagraph"/>
              <w:spacing w:before="22"/>
              <w:ind w:right="225"/>
              <w:jc w:val="right"/>
              <w:rPr>
                <w:sz w:val="18"/>
              </w:rPr>
            </w:pPr>
            <w:r>
              <w:rPr>
                <w:w w:val="90"/>
                <w:sz w:val="18"/>
              </w:rPr>
              <w:t>34.3</w:t>
            </w:r>
          </w:p>
        </w:tc>
        <w:tc>
          <w:tcPr>
            <w:tcW w:w="1508" w:type="dxa"/>
          </w:tcPr>
          <w:p w14:paraId="57CFF433" w14:textId="77777777" w:rsidR="0083756E" w:rsidRDefault="00000000">
            <w:pPr>
              <w:pStyle w:val="TableParagraph"/>
              <w:tabs>
                <w:tab w:val="left" w:pos="976"/>
              </w:tabs>
              <w:spacing w:before="22"/>
              <w:ind w:left="168"/>
              <w:jc w:val="left"/>
              <w:rPr>
                <w:sz w:val="18"/>
              </w:rPr>
            </w:pPr>
            <w:r>
              <w:rPr>
                <w:rFonts w:hint="eastAsia"/>
                <w:sz w:val="18"/>
                <w:lang w:val="en-US"/>
              </w:rPr>
              <w:t>12</w:t>
            </w:r>
            <w:r>
              <w:rPr>
                <w:sz w:val="18"/>
              </w:rPr>
              <w:t>.00</w:t>
            </w:r>
            <w:r>
              <w:rPr>
                <w:sz w:val="18"/>
              </w:rPr>
              <w:tab/>
              <w:t>39.3</w:t>
            </w:r>
          </w:p>
        </w:tc>
        <w:tc>
          <w:tcPr>
            <w:tcW w:w="737" w:type="dxa"/>
          </w:tcPr>
          <w:p w14:paraId="5FD83CD0" w14:textId="77777777" w:rsidR="0083756E" w:rsidRDefault="0083756E">
            <w:pPr>
              <w:pStyle w:val="TableParagraph"/>
              <w:spacing w:before="0"/>
              <w:jc w:val="left"/>
              <w:rPr>
                <w:rFonts w:ascii="Times New Roman"/>
                <w:sz w:val="18"/>
              </w:rPr>
            </w:pPr>
          </w:p>
        </w:tc>
        <w:tc>
          <w:tcPr>
            <w:tcW w:w="689" w:type="dxa"/>
          </w:tcPr>
          <w:p w14:paraId="05A1F42C" w14:textId="77777777" w:rsidR="0083756E" w:rsidRDefault="00000000">
            <w:pPr>
              <w:pStyle w:val="TableParagraph"/>
              <w:spacing w:before="22"/>
              <w:ind w:left="183"/>
              <w:jc w:val="left"/>
              <w:rPr>
                <w:sz w:val="18"/>
              </w:rPr>
            </w:pPr>
            <w:r>
              <w:rPr>
                <w:sz w:val="18"/>
              </w:rPr>
              <w:t>2.00</w:t>
            </w:r>
          </w:p>
        </w:tc>
        <w:tc>
          <w:tcPr>
            <w:tcW w:w="725" w:type="dxa"/>
          </w:tcPr>
          <w:p w14:paraId="3120F215" w14:textId="77777777" w:rsidR="0083756E" w:rsidRDefault="00000000">
            <w:pPr>
              <w:pStyle w:val="TableParagraph"/>
              <w:spacing w:before="22"/>
              <w:ind w:left="4"/>
              <w:rPr>
                <w:sz w:val="18"/>
              </w:rPr>
            </w:pPr>
            <w:r>
              <w:rPr>
                <w:w w:val="96"/>
                <w:sz w:val="18"/>
              </w:rPr>
              <w:t>1</w:t>
            </w:r>
          </w:p>
        </w:tc>
      </w:tr>
      <w:tr w:rsidR="0083756E" w14:paraId="490325E1" w14:textId="77777777">
        <w:trPr>
          <w:trHeight w:val="289"/>
          <w:jc w:val="center"/>
        </w:trPr>
        <w:tc>
          <w:tcPr>
            <w:tcW w:w="1312" w:type="dxa"/>
          </w:tcPr>
          <w:p w14:paraId="442528B2" w14:textId="77777777" w:rsidR="0083756E" w:rsidRDefault="00000000">
            <w:pPr>
              <w:pStyle w:val="TableParagraph"/>
              <w:tabs>
                <w:tab w:val="left" w:pos="618"/>
              </w:tabs>
              <w:spacing w:before="22"/>
              <w:ind w:right="117"/>
              <w:jc w:val="right"/>
              <w:rPr>
                <w:sz w:val="18"/>
              </w:rPr>
            </w:pPr>
            <w:r>
              <w:rPr>
                <w:sz w:val="18"/>
              </w:rPr>
              <w:t>3.01</w:t>
            </w:r>
            <w:r>
              <w:rPr>
                <w:sz w:val="18"/>
              </w:rPr>
              <w:tab/>
            </w:r>
            <w:r>
              <w:rPr>
                <w:spacing w:val="-1"/>
                <w:w w:val="85"/>
                <w:sz w:val="18"/>
              </w:rPr>
              <w:t>21.00</w:t>
            </w:r>
          </w:p>
        </w:tc>
        <w:tc>
          <w:tcPr>
            <w:tcW w:w="698" w:type="dxa"/>
          </w:tcPr>
          <w:p w14:paraId="60971000" w14:textId="77777777" w:rsidR="0083756E" w:rsidRDefault="00000000">
            <w:pPr>
              <w:pStyle w:val="TableParagraph"/>
              <w:spacing w:before="22"/>
              <w:ind w:left="64" w:right="79"/>
              <w:rPr>
                <w:sz w:val="18"/>
              </w:rPr>
            </w:pPr>
            <w:r>
              <w:rPr>
                <w:sz w:val="18"/>
              </w:rPr>
              <w:t>2.66</w:t>
            </w:r>
          </w:p>
        </w:tc>
        <w:tc>
          <w:tcPr>
            <w:tcW w:w="750" w:type="dxa"/>
          </w:tcPr>
          <w:p w14:paraId="1E4DB9F3" w14:textId="77777777" w:rsidR="0083756E" w:rsidRDefault="00000000">
            <w:pPr>
              <w:pStyle w:val="TableParagraph"/>
              <w:spacing w:before="22"/>
              <w:ind w:right="224"/>
              <w:jc w:val="right"/>
              <w:rPr>
                <w:sz w:val="18"/>
              </w:rPr>
            </w:pPr>
            <w:r>
              <w:rPr>
                <w:w w:val="90"/>
                <w:sz w:val="18"/>
              </w:rPr>
              <w:t>34.8</w:t>
            </w:r>
          </w:p>
        </w:tc>
        <w:tc>
          <w:tcPr>
            <w:tcW w:w="1508" w:type="dxa"/>
          </w:tcPr>
          <w:p w14:paraId="26E372F9" w14:textId="77777777" w:rsidR="0083756E" w:rsidRDefault="00000000">
            <w:pPr>
              <w:pStyle w:val="TableParagraph"/>
              <w:tabs>
                <w:tab w:val="left" w:pos="974"/>
              </w:tabs>
              <w:spacing w:before="22"/>
              <w:ind w:left="170"/>
              <w:jc w:val="left"/>
              <w:rPr>
                <w:sz w:val="18"/>
              </w:rPr>
            </w:pPr>
            <w:r>
              <w:rPr>
                <w:rFonts w:hint="eastAsia"/>
                <w:sz w:val="18"/>
                <w:lang w:val="en-US"/>
              </w:rPr>
              <w:t>11</w:t>
            </w:r>
            <w:r>
              <w:rPr>
                <w:sz w:val="18"/>
              </w:rPr>
              <w:t>.00</w:t>
            </w:r>
            <w:r>
              <w:rPr>
                <w:sz w:val="18"/>
              </w:rPr>
              <w:tab/>
              <w:t>39.8</w:t>
            </w:r>
          </w:p>
        </w:tc>
        <w:tc>
          <w:tcPr>
            <w:tcW w:w="737" w:type="dxa"/>
          </w:tcPr>
          <w:p w14:paraId="7EBE902C" w14:textId="77777777" w:rsidR="0083756E" w:rsidRDefault="00000000">
            <w:pPr>
              <w:pStyle w:val="TableParagraph"/>
              <w:spacing w:before="22"/>
              <w:rPr>
                <w:sz w:val="18"/>
              </w:rPr>
            </w:pPr>
            <w:r>
              <w:rPr>
                <w:w w:val="96"/>
                <w:sz w:val="18"/>
              </w:rPr>
              <w:t>1</w:t>
            </w:r>
          </w:p>
        </w:tc>
        <w:tc>
          <w:tcPr>
            <w:tcW w:w="689" w:type="dxa"/>
          </w:tcPr>
          <w:p w14:paraId="6FADE064" w14:textId="77777777" w:rsidR="0083756E" w:rsidRDefault="00000000">
            <w:pPr>
              <w:pStyle w:val="TableParagraph"/>
              <w:spacing w:before="22"/>
              <w:ind w:left="184"/>
              <w:jc w:val="left"/>
              <w:rPr>
                <w:sz w:val="18"/>
              </w:rPr>
            </w:pPr>
            <w:r>
              <w:rPr>
                <w:w w:val="95"/>
                <w:sz w:val="18"/>
              </w:rPr>
              <w:t>1.00</w:t>
            </w:r>
          </w:p>
        </w:tc>
        <w:tc>
          <w:tcPr>
            <w:tcW w:w="725" w:type="dxa"/>
          </w:tcPr>
          <w:p w14:paraId="7C8658A1" w14:textId="77777777" w:rsidR="0083756E" w:rsidRDefault="0083756E">
            <w:pPr>
              <w:pStyle w:val="TableParagraph"/>
              <w:spacing w:before="0"/>
              <w:jc w:val="left"/>
              <w:rPr>
                <w:rFonts w:ascii="Times New Roman"/>
                <w:sz w:val="18"/>
              </w:rPr>
            </w:pPr>
          </w:p>
        </w:tc>
      </w:tr>
      <w:tr w:rsidR="0083756E" w14:paraId="05494D16" w14:textId="77777777">
        <w:trPr>
          <w:trHeight w:val="289"/>
          <w:jc w:val="center"/>
        </w:trPr>
        <w:tc>
          <w:tcPr>
            <w:tcW w:w="1312" w:type="dxa"/>
          </w:tcPr>
          <w:p w14:paraId="18D0F94A" w14:textId="77777777" w:rsidR="0083756E" w:rsidRDefault="00000000">
            <w:pPr>
              <w:pStyle w:val="TableParagraph"/>
              <w:tabs>
                <w:tab w:val="left" w:pos="618"/>
              </w:tabs>
              <w:spacing w:before="22"/>
              <w:ind w:right="117"/>
              <w:jc w:val="right"/>
              <w:rPr>
                <w:sz w:val="18"/>
              </w:rPr>
            </w:pPr>
            <w:r>
              <w:rPr>
                <w:sz w:val="18"/>
              </w:rPr>
              <w:t>3.00</w:t>
            </w:r>
            <w:r>
              <w:rPr>
                <w:sz w:val="18"/>
              </w:rPr>
              <w:tab/>
            </w:r>
            <w:r>
              <w:rPr>
                <w:spacing w:val="-1"/>
                <w:w w:val="85"/>
                <w:sz w:val="18"/>
              </w:rPr>
              <w:t>20.00</w:t>
            </w:r>
          </w:p>
        </w:tc>
        <w:tc>
          <w:tcPr>
            <w:tcW w:w="698" w:type="dxa"/>
          </w:tcPr>
          <w:p w14:paraId="23F8497A" w14:textId="77777777" w:rsidR="0083756E" w:rsidRDefault="00000000">
            <w:pPr>
              <w:pStyle w:val="TableParagraph"/>
              <w:spacing w:before="22"/>
              <w:ind w:left="64" w:right="79"/>
              <w:rPr>
                <w:sz w:val="18"/>
              </w:rPr>
            </w:pPr>
            <w:r>
              <w:rPr>
                <w:sz w:val="18"/>
              </w:rPr>
              <w:t>2.65</w:t>
            </w:r>
          </w:p>
        </w:tc>
        <w:tc>
          <w:tcPr>
            <w:tcW w:w="750" w:type="dxa"/>
          </w:tcPr>
          <w:p w14:paraId="07278CA3" w14:textId="77777777" w:rsidR="0083756E" w:rsidRDefault="00000000">
            <w:pPr>
              <w:pStyle w:val="TableParagraph"/>
              <w:spacing w:before="22"/>
              <w:ind w:right="230"/>
              <w:jc w:val="right"/>
              <w:rPr>
                <w:sz w:val="18"/>
              </w:rPr>
            </w:pPr>
            <w:r>
              <w:rPr>
                <w:w w:val="85"/>
                <w:sz w:val="18"/>
              </w:rPr>
              <w:t>35.3</w:t>
            </w:r>
          </w:p>
        </w:tc>
        <w:tc>
          <w:tcPr>
            <w:tcW w:w="1508" w:type="dxa"/>
          </w:tcPr>
          <w:p w14:paraId="134B0F5A" w14:textId="77777777" w:rsidR="0083756E" w:rsidRDefault="00000000">
            <w:pPr>
              <w:pStyle w:val="TableParagraph"/>
              <w:tabs>
                <w:tab w:val="left" w:pos="972"/>
              </w:tabs>
              <w:spacing w:before="22"/>
              <w:ind w:left="170"/>
              <w:jc w:val="left"/>
              <w:rPr>
                <w:sz w:val="18"/>
              </w:rPr>
            </w:pPr>
            <w:r>
              <w:rPr>
                <w:rFonts w:hint="eastAsia"/>
                <w:sz w:val="18"/>
                <w:lang w:val="en-US"/>
              </w:rPr>
              <w:t>10</w:t>
            </w:r>
            <w:r>
              <w:rPr>
                <w:sz w:val="18"/>
              </w:rPr>
              <w:t>.00</w:t>
            </w:r>
            <w:r>
              <w:rPr>
                <w:sz w:val="18"/>
              </w:rPr>
              <w:tab/>
              <w:t>40.3</w:t>
            </w:r>
          </w:p>
        </w:tc>
        <w:tc>
          <w:tcPr>
            <w:tcW w:w="737" w:type="dxa"/>
          </w:tcPr>
          <w:p w14:paraId="4198A3C5" w14:textId="77777777" w:rsidR="0083756E" w:rsidRDefault="0083756E">
            <w:pPr>
              <w:pStyle w:val="TableParagraph"/>
              <w:spacing w:before="0"/>
              <w:jc w:val="left"/>
              <w:rPr>
                <w:rFonts w:ascii="Times New Roman"/>
                <w:sz w:val="18"/>
              </w:rPr>
            </w:pPr>
          </w:p>
        </w:tc>
        <w:tc>
          <w:tcPr>
            <w:tcW w:w="689" w:type="dxa"/>
          </w:tcPr>
          <w:p w14:paraId="17CF9FA0" w14:textId="77777777" w:rsidR="0083756E" w:rsidRDefault="0083756E">
            <w:pPr>
              <w:pStyle w:val="TableParagraph"/>
              <w:spacing w:before="0"/>
              <w:jc w:val="left"/>
              <w:rPr>
                <w:rFonts w:ascii="Times New Roman"/>
                <w:sz w:val="18"/>
              </w:rPr>
            </w:pPr>
          </w:p>
        </w:tc>
        <w:tc>
          <w:tcPr>
            <w:tcW w:w="725" w:type="dxa"/>
          </w:tcPr>
          <w:p w14:paraId="132B758D" w14:textId="77777777" w:rsidR="0083756E" w:rsidRDefault="0083756E">
            <w:pPr>
              <w:pStyle w:val="TableParagraph"/>
              <w:spacing w:before="0"/>
              <w:jc w:val="left"/>
              <w:rPr>
                <w:rFonts w:ascii="Times New Roman"/>
                <w:sz w:val="18"/>
              </w:rPr>
            </w:pPr>
          </w:p>
        </w:tc>
      </w:tr>
      <w:tr w:rsidR="0083756E" w14:paraId="27F87740" w14:textId="77777777">
        <w:trPr>
          <w:trHeight w:val="289"/>
          <w:jc w:val="center"/>
        </w:trPr>
        <w:tc>
          <w:tcPr>
            <w:tcW w:w="1312" w:type="dxa"/>
          </w:tcPr>
          <w:p w14:paraId="681EF492" w14:textId="77777777" w:rsidR="0083756E" w:rsidRDefault="00000000">
            <w:pPr>
              <w:pStyle w:val="TableParagraph"/>
              <w:tabs>
                <w:tab w:val="left" w:pos="618"/>
              </w:tabs>
              <w:spacing w:before="22"/>
              <w:ind w:right="119"/>
              <w:jc w:val="right"/>
              <w:rPr>
                <w:sz w:val="18"/>
              </w:rPr>
            </w:pPr>
            <w:r>
              <w:rPr>
                <w:sz w:val="18"/>
              </w:rPr>
              <w:t>2.99</w:t>
            </w:r>
            <w:r>
              <w:rPr>
                <w:sz w:val="18"/>
              </w:rPr>
              <w:tab/>
            </w:r>
            <w:r>
              <w:rPr>
                <w:spacing w:val="-1"/>
                <w:w w:val="85"/>
                <w:sz w:val="18"/>
              </w:rPr>
              <w:t>19.00</w:t>
            </w:r>
          </w:p>
        </w:tc>
        <w:tc>
          <w:tcPr>
            <w:tcW w:w="698" w:type="dxa"/>
          </w:tcPr>
          <w:p w14:paraId="06996BFF" w14:textId="77777777" w:rsidR="0083756E" w:rsidRDefault="00000000">
            <w:pPr>
              <w:pStyle w:val="TableParagraph"/>
              <w:spacing w:before="22"/>
              <w:ind w:left="65" w:right="79"/>
              <w:rPr>
                <w:sz w:val="18"/>
              </w:rPr>
            </w:pPr>
            <w:r>
              <w:rPr>
                <w:sz w:val="18"/>
              </w:rPr>
              <w:t>2.64</w:t>
            </w:r>
          </w:p>
        </w:tc>
        <w:tc>
          <w:tcPr>
            <w:tcW w:w="750" w:type="dxa"/>
          </w:tcPr>
          <w:p w14:paraId="46D0B8C7" w14:textId="77777777" w:rsidR="0083756E" w:rsidRDefault="00000000">
            <w:pPr>
              <w:pStyle w:val="TableParagraph"/>
              <w:spacing w:before="22"/>
              <w:ind w:right="229"/>
              <w:jc w:val="right"/>
              <w:rPr>
                <w:sz w:val="18"/>
              </w:rPr>
            </w:pPr>
            <w:r>
              <w:rPr>
                <w:w w:val="90"/>
                <w:sz w:val="18"/>
              </w:rPr>
              <w:t>35.8</w:t>
            </w:r>
          </w:p>
        </w:tc>
        <w:tc>
          <w:tcPr>
            <w:tcW w:w="1508" w:type="dxa"/>
          </w:tcPr>
          <w:p w14:paraId="504D8B66" w14:textId="77777777" w:rsidR="0083756E" w:rsidRDefault="00000000">
            <w:pPr>
              <w:pStyle w:val="TableParagraph"/>
              <w:tabs>
                <w:tab w:val="left" w:pos="971"/>
              </w:tabs>
              <w:spacing w:before="22"/>
              <w:ind w:left="165"/>
              <w:jc w:val="left"/>
              <w:rPr>
                <w:sz w:val="18"/>
              </w:rPr>
            </w:pPr>
            <w:r>
              <w:rPr>
                <w:rFonts w:hint="eastAsia"/>
                <w:sz w:val="18"/>
                <w:lang w:val="en-US"/>
              </w:rPr>
              <w:t>9</w:t>
            </w:r>
            <w:r>
              <w:rPr>
                <w:sz w:val="18"/>
              </w:rPr>
              <w:t>.00</w:t>
            </w:r>
            <w:r>
              <w:rPr>
                <w:sz w:val="18"/>
              </w:rPr>
              <w:tab/>
              <w:t>40.8</w:t>
            </w:r>
          </w:p>
        </w:tc>
        <w:tc>
          <w:tcPr>
            <w:tcW w:w="737" w:type="dxa"/>
          </w:tcPr>
          <w:p w14:paraId="49E9B17A" w14:textId="77777777" w:rsidR="0083756E" w:rsidRDefault="0083756E">
            <w:pPr>
              <w:pStyle w:val="TableParagraph"/>
              <w:spacing w:before="0"/>
              <w:jc w:val="left"/>
              <w:rPr>
                <w:rFonts w:ascii="Times New Roman"/>
                <w:sz w:val="18"/>
              </w:rPr>
            </w:pPr>
          </w:p>
        </w:tc>
        <w:tc>
          <w:tcPr>
            <w:tcW w:w="689" w:type="dxa"/>
          </w:tcPr>
          <w:p w14:paraId="254A84F7" w14:textId="77777777" w:rsidR="0083756E" w:rsidRDefault="0083756E">
            <w:pPr>
              <w:pStyle w:val="TableParagraph"/>
              <w:spacing w:before="0"/>
              <w:jc w:val="left"/>
              <w:rPr>
                <w:rFonts w:ascii="Times New Roman"/>
                <w:sz w:val="18"/>
              </w:rPr>
            </w:pPr>
          </w:p>
        </w:tc>
        <w:tc>
          <w:tcPr>
            <w:tcW w:w="725" w:type="dxa"/>
          </w:tcPr>
          <w:p w14:paraId="36DBC3EF" w14:textId="77777777" w:rsidR="0083756E" w:rsidRDefault="0083756E">
            <w:pPr>
              <w:pStyle w:val="TableParagraph"/>
              <w:spacing w:before="0"/>
              <w:jc w:val="left"/>
              <w:rPr>
                <w:rFonts w:ascii="Times New Roman"/>
                <w:sz w:val="18"/>
              </w:rPr>
            </w:pPr>
          </w:p>
        </w:tc>
      </w:tr>
      <w:tr w:rsidR="0083756E" w14:paraId="214740B9" w14:textId="77777777">
        <w:trPr>
          <w:trHeight w:val="289"/>
          <w:jc w:val="center"/>
        </w:trPr>
        <w:tc>
          <w:tcPr>
            <w:tcW w:w="1312" w:type="dxa"/>
          </w:tcPr>
          <w:p w14:paraId="02039A69" w14:textId="77777777" w:rsidR="0083756E" w:rsidRDefault="00000000">
            <w:pPr>
              <w:pStyle w:val="TableParagraph"/>
              <w:tabs>
                <w:tab w:val="left" w:pos="618"/>
              </w:tabs>
              <w:spacing w:before="22"/>
              <w:ind w:right="115"/>
              <w:jc w:val="right"/>
              <w:rPr>
                <w:sz w:val="18"/>
              </w:rPr>
            </w:pPr>
            <w:r>
              <w:rPr>
                <w:sz w:val="18"/>
              </w:rPr>
              <w:t>2.98</w:t>
            </w:r>
            <w:r>
              <w:rPr>
                <w:sz w:val="18"/>
              </w:rPr>
              <w:tab/>
            </w:r>
            <w:r>
              <w:rPr>
                <w:spacing w:val="-1"/>
                <w:w w:val="90"/>
                <w:sz w:val="18"/>
              </w:rPr>
              <w:t>18.00</w:t>
            </w:r>
          </w:p>
        </w:tc>
        <w:tc>
          <w:tcPr>
            <w:tcW w:w="698" w:type="dxa"/>
          </w:tcPr>
          <w:p w14:paraId="5F475E8C" w14:textId="77777777" w:rsidR="0083756E" w:rsidRDefault="00000000">
            <w:pPr>
              <w:pStyle w:val="TableParagraph"/>
              <w:spacing w:before="22"/>
              <w:ind w:left="65" w:right="79"/>
              <w:rPr>
                <w:sz w:val="18"/>
              </w:rPr>
            </w:pPr>
            <w:r>
              <w:rPr>
                <w:sz w:val="18"/>
              </w:rPr>
              <w:t>2.63</w:t>
            </w:r>
          </w:p>
        </w:tc>
        <w:tc>
          <w:tcPr>
            <w:tcW w:w="750" w:type="dxa"/>
          </w:tcPr>
          <w:p w14:paraId="500307BD" w14:textId="77777777" w:rsidR="0083756E" w:rsidRDefault="00000000">
            <w:pPr>
              <w:pStyle w:val="TableParagraph"/>
              <w:spacing w:before="22"/>
              <w:ind w:right="231"/>
              <w:jc w:val="right"/>
              <w:rPr>
                <w:sz w:val="18"/>
              </w:rPr>
            </w:pPr>
            <w:r>
              <w:rPr>
                <w:w w:val="85"/>
                <w:sz w:val="18"/>
              </w:rPr>
              <w:t>36.3</w:t>
            </w:r>
          </w:p>
        </w:tc>
        <w:tc>
          <w:tcPr>
            <w:tcW w:w="1508" w:type="dxa"/>
          </w:tcPr>
          <w:p w14:paraId="1F4CB734" w14:textId="77777777" w:rsidR="0083756E" w:rsidRDefault="00000000">
            <w:pPr>
              <w:pStyle w:val="TableParagraph"/>
              <w:tabs>
                <w:tab w:val="left" w:pos="972"/>
              </w:tabs>
              <w:spacing w:before="22"/>
              <w:ind w:left="168"/>
              <w:jc w:val="left"/>
              <w:rPr>
                <w:sz w:val="18"/>
              </w:rPr>
            </w:pPr>
            <w:r>
              <w:rPr>
                <w:rFonts w:hint="eastAsia"/>
                <w:sz w:val="18"/>
                <w:lang w:val="en-US"/>
              </w:rPr>
              <w:t>8</w:t>
            </w:r>
            <w:r>
              <w:rPr>
                <w:sz w:val="18"/>
              </w:rPr>
              <w:t>.00</w:t>
            </w:r>
            <w:r>
              <w:rPr>
                <w:sz w:val="18"/>
              </w:rPr>
              <w:tab/>
              <w:t>41.3</w:t>
            </w:r>
          </w:p>
        </w:tc>
        <w:tc>
          <w:tcPr>
            <w:tcW w:w="737" w:type="dxa"/>
          </w:tcPr>
          <w:p w14:paraId="5D1CFBB0" w14:textId="77777777" w:rsidR="0083756E" w:rsidRDefault="0083756E">
            <w:pPr>
              <w:pStyle w:val="TableParagraph"/>
              <w:spacing w:before="0"/>
              <w:jc w:val="left"/>
              <w:rPr>
                <w:rFonts w:ascii="Times New Roman"/>
                <w:sz w:val="18"/>
              </w:rPr>
            </w:pPr>
          </w:p>
        </w:tc>
        <w:tc>
          <w:tcPr>
            <w:tcW w:w="689" w:type="dxa"/>
          </w:tcPr>
          <w:p w14:paraId="3BF078D0" w14:textId="77777777" w:rsidR="0083756E" w:rsidRDefault="0083756E">
            <w:pPr>
              <w:pStyle w:val="TableParagraph"/>
              <w:spacing w:before="0"/>
              <w:jc w:val="left"/>
              <w:rPr>
                <w:rFonts w:ascii="Times New Roman"/>
                <w:sz w:val="18"/>
              </w:rPr>
            </w:pPr>
          </w:p>
        </w:tc>
        <w:tc>
          <w:tcPr>
            <w:tcW w:w="725" w:type="dxa"/>
          </w:tcPr>
          <w:p w14:paraId="1357904B" w14:textId="77777777" w:rsidR="0083756E" w:rsidRDefault="0083756E">
            <w:pPr>
              <w:pStyle w:val="TableParagraph"/>
              <w:spacing w:before="0"/>
              <w:jc w:val="left"/>
              <w:rPr>
                <w:rFonts w:ascii="Times New Roman"/>
                <w:sz w:val="18"/>
              </w:rPr>
            </w:pPr>
          </w:p>
        </w:tc>
      </w:tr>
      <w:tr w:rsidR="0083756E" w14:paraId="61CA70A4" w14:textId="77777777">
        <w:trPr>
          <w:trHeight w:val="289"/>
          <w:jc w:val="center"/>
        </w:trPr>
        <w:tc>
          <w:tcPr>
            <w:tcW w:w="1312" w:type="dxa"/>
          </w:tcPr>
          <w:p w14:paraId="458ACAE1" w14:textId="77777777" w:rsidR="0083756E" w:rsidRDefault="00000000">
            <w:pPr>
              <w:pStyle w:val="TableParagraph"/>
              <w:tabs>
                <w:tab w:val="left" w:pos="618"/>
              </w:tabs>
              <w:spacing w:before="22"/>
              <w:ind w:right="116"/>
              <w:jc w:val="right"/>
              <w:rPr>
                <w:sz w:val="18"/>
              </w:rPr>
            </w:pPr>
            <w:r>
              <w:rPr>
                <w:sz w:val="18"/>
              </w:rPr>
              <w:t>2.97</w:t>
            </w:r>
            <w:r>
              <w:rPr>
                <w:sz w:val="18"/>
              </w:rPr>
              <w:tab/>
            </w:r>
            <w:r>
              <w:rPr>
                <w:spacing w:val="-1"/>
                <w:w w:val="90"/>
                <w:sz w:val="18"/>
              </w:rPr>
              <w:t>17.00</w:t>
            </w:r>
          </w:p>
        </w:tc>
        <w:tc>
          <w:tcPr>
            <w:tcW w:w="698" w:type="dxa"/>
          </w:tcPr>
          <w:p w14:paraId="7895F320" w14:textId="77777777" w:rsidR="0083756E" w:rsidRDefault="00000000">
            <w:pPr>
              <w:pStyle w:val="TableParagraph"/>
              <w:spacing w:before="22"/>
              <w:ind w:left="65" w:right="79"/>
              <w:rPr>
                <w:sz w:val="18"/>
              </w:rPr>
            </w:pPr>
            <w:r>
              <w:rPr>
                <w:sz w:val="18"/>
              </w:rPr>
              <w:t>2.62</w:t>
            </w:r>
          </w:p>
        </w:tc>
        <w:tc>
          <w:tcPr>
            <w:tcW w:w="750" w:type="dxa"/>
          </w:tcPr>
          <w:p w14:paraId="2B9D0737" w14:textId="77777777" w:rsidR="0083756E" w:rsidRDefault="00000000">
            <w:pPr>
              <w:pStyle w:val="TableParagraph"/>
              <w:spacing w:before="22"/>
              <w:ind w:right="229"/>
              <w:jc w:val="right"/>
              <w:rPr>
                <w:sz w:val="18"/>
              </w:rPr>
            </w:pPr>
            <w:r>
              <w:rPr>
                <w:w w:val="90"/>
                <w:sz w:val="18"/>
              </w:rPr>
              <w:t>36.8</w:t>
            </w:r>
          </w:p>
        </w:tc>
        <w:tc>
          <w:tcPr>
            <w:tcW w:w="1508" w:type="dxa"/>
          </w:tcPr>
          <w:p w14:paraId="422A94BC" w14:textId="77777777" w:rsidR="0083756E" w:rsidRDefault="00000000">
            <w:pPr>
              <w:pStyle w:val="TableParagraph"/>
              <w:tabs>
                <w:tab w:val="left" w:pos="971"/>
              </w:tabs>
              <w:spacing w:before="22"/>
              <w:ind w:left="170"/>
              <w:jc w:val="left"/>
              <w:rPr>
                <w:sz w:val="18"/>
              </w:rPr>
            </w:pPr>
            <w:r>
              <w:rPr>
                <w:rFonts w:hint="eastAsia"/>
                <w:sz w:val="18"/>
                <w:lang w:val="en-US"/>
              </w:rPr>
              <w:t>7</w:t>
            </w:r>
            <w:r>
              <w:rPr>
                <w:sz w:val="18"/>
              </w:rPr>
              <w:t>.00</w:t>
            </w:r>
            <w:r>
              <w:rPr>
                <w:sz w:val="18"/>
              </w:rPr>
              <w:tab/>
              <w:t>41.8</w:t>
            </w:r>
          </w:p>
        </w:tc>
        <w:tc>
          <w:tcPr>
            <w:tcW w:w="737" w:type="dxa"/>
          </w:tcPr>
          <w:p w14:paraId="7698BC45" w14:textId="77777777" w:rsidR="0083756E" w:rsidRDefault="0083756E">
            <w:pPr>
              <w:pStyle w:val="TableParagraph"/>
              <w:spacing w:before="0"/>
              <w:jc w:val="left"/>
              <w:rPr>
                <w:rFonts w:ascii="Times New Roman"/>
                <w:sz w:val="18"/>
              </w:rPr>
            </w:pPr>
          </w:p>
        </w:tc>
        <w:tc>
          <w:tcPr>
            <w:tcW w:w="689" w:type="dxa"/>
          </w:tcPr>
          <w:p w14:paraId="5C7BAA50" w14:textId="77777777" w:rsidR="0083756E" w:rsidRDefault="0083756E">
            <w:pPr>
              <w:pStyle w:val="TableParagraph"/>
              <w:spacing w:before="0"/>
              <w:jc w:val="left"/>
              <w:rPr>
                <w:rFonts w:ascii="Times New Roman"/>
                <w:sz w:val="18"/>
              </w:rPr>
            </w:pPr>
          </w:p>
        </w:tc>
        <w:tc>
          <w:tcPr>
            <w:tcW w:w="725" w:type="dxa"/>
          </w:tcPr>
          <w:p w14:paraId="0F4193A9" w14:textId="77777777" w:rsidR="0083756E" w:rsidRDefault="0083756E">
            <w:pPr>
              <w:pStyle w:val="TableParagraph"/>
              <w:spacing w:before="0"/>
              <w:jc w:val="left"/>
              <w:rPr>
                <w:rFonts w:ascii="Times New Roman"/>
                <w:sz w:val="18"/>
              </w:rPr>
            </w:pPr>
          </w:p>
        </w:tc>
      </w:tr>
      <w:tr w:rsidR="0083756E" w14:paraId="6248A614" w14:textId="77777777">
        <w:trPr>
          <w:trHeight w:val="289"/>
          <w:jc w:val="center"/>
        </w:trPr>
        <w:tc>
          <w:tcPr>
            <w:tcW w:w="1312" w:type="dxa"/>
          </w:tcPr>
          <w:p w14:paraId="2E5030E6" w14:textId="77777777" w:rsidR="0083756E" w:rsidRDefault="00000000">
            <w:pPr>
              <w:pStyle w:val="TableParagraph"/>
              <w:tabs>
                <w:tab w:val="left" w:pos="618"/>
              </w:tabs>
              <w:spacing w:before="22"/>
              <w:ind w:right="118"/>
              <w:jc w:val="right"/>
              <w:rPr>
                <w:sz w:val="18"/>
              </w:rPr>
            </w:pPr>
            <w:r>
              <w:rPr>
                <w:sz w:val="18"/>
              </w:rPr>
              <w:t>2.96</w:t>
            </w:r>
            <w:r>
              <w:rPr>
                <w:sz w:val="18"/>
              </w:rPr>
              <w:tab/>
            </w:r>
            <w:r>
              <w:rPr>
                <w:spacing w:val="-1"/>
                <w:w w:val="85"/>
                <w:sz w:val="18"/>
              </w:rPr>
              <w:t>16.00</w:t>
            </w:r>
          </w:p>
        </w:tc>
        <w:tc>
          <w:tcPr>
            <w:tcW w:w="698" w:type="dxa"/>
          </w:tcPr>
          <w:p w14:paraId="5570C1EB" w14:textId="77777777" w:rsidR="0083756E" w:rsidRDefault="00000000">
            <w:pPr>
              <w:pStyle w:val="TableParagraph"/>
              <w:spacing w:before="22"/>
              <w:ind w:left="65" w:right="79"/>
              <w:rPr>
                <w:sz w:val="18"/>
              </w:rPr>
            </w:pPr>
            <w:r>
              <w:rPr>
                <w:sz w:val="18"/>
              </w:rPr>
              <w:t>2.61</w:t>
            </w:r>
          </w:p>
        </w:tc>
        <w:tc>
          <w:tcPr>
            <w:tcW w:w="750" w:type="dxa"/>
          </w:tcPr>
          <w:p w14:paraId="61CC3075" w14:textId="77777777" w:rsidR="0083756E" w:rsidRDefault="00000000">
            <w:pPr>
              <w:pStyle w:val="TableParagraph"/>
              <w:spacing w:before="22"/>
              <w:ind w:right="228"/>
              <w:jc w:val="right"/>
              <w:rPr>
                <w:sz w:val="18"/>
              </w:rPr>
            </w:pPr>
            <w:r>
              <w:rPr>
                <w:w w:val="90"/>
                <w:sz w:val="18"/>
              </w:rPr>
              <w:t>37.3</w:t>
            </w:r>
          </w:p>
        </w:tc>
        <w:tc>
          <w:tcPr>
            <w:tcW w:w="1508" w:type="dxa"/>
          </w:tcPr>
          <w:p w14:paraId="716BDB68" w14:textId="77777777" w:rsidR="0083756E" w:rsidRDefault="00000000">
            <w:pPr>
              <w:pStyle w:val="TableParagraph"/>
              <w:tabs>
                <w:tab w:val="left" w:pos="971"/>
              </w:tabs>
              <w:spacing w:before="22"/>
              <w:ind w:left="171"/>
              <w:jc w:val="left"/>
              <w:rPr>
                <w:sz w:val="18"/>
              </w:rPr>
            </w:pPr>
            <w:r>
              <w:rPr>
                <w:rFonts w:hint="eastAsia"/>
                <w:sz w:val="18"/>
                <w:lang w:val="en-US"/>
              </w:rPr>
              <w:t>6</w:t>
            </w:r>
            <w:r>
              <w:rPr>
                <w:sz w:val="18"/>
              </w:rPr>
              <w:t>.00</w:t>
            </w:r>
            <w:r>
              <w:rPr>
                <w:sz w:val="18"/>
              </w:rPr>
              <w:tab/>
              <w:t>42.3</w:t>
            </w:r>
          </w:p>
        </w:tc>
        <w:tc>
          <w:tcPr>
            <w:tcW w:w="737" w:type="dxa"/>
          </w:tcPr>
          <w:p w14:paraId="51CD1BFE" w14:textId="77777777" w:rsidR="0083756E" w:rsidRDefault="0083756E">
            <w:pPr>
              <w:pStyle w:val="TableParagraph"/>
              <w:spacing w:before="0"/>
              <w:jc w:val="left"/>
              <w:rPr>
                <w:rFonts w:ascii="Times New Roman"/>
                <w:sz w:val="18"/>
              </w:rPr>
            </w:pPr>
          </w:p>
        </w:tc>
        <w:tc>
          <w:tcPr>
            <w:tcW w:w="689" w:type="dxa"/>
          </w:tcPr>
          <w:p w14:paraId="44B7B8D0" w14:textId="77777777" w:rsidR="0083756E" w:rsidRDefault="0083756E">
            <w:pPr>
              <w:pStyle w:val="TableParagraph"/>
              <w:spacing w:before="0"/>
              <w:jc w:val="left"/>
              <w:rPr>
                <w:rFonts w:ascii="Times New Roman"/>
                <w:sz w:val="18"/>
              </w:rPr>
            </w:pPr>
          </w:p>
        </w:tc>
        <w:tc>
          <w:tcPr>
            <w:tcW w:w="725" w:type="dxa"/>
          </w:tcPr>
          <w:p w14:paraId="5739DFB9" w14:textId="77777777" w:rsidR="0083756E" w:rsidRDefault="0083756E">
            <w:pPr>
              <w:pStyle w:val="TableParagraph"/>
              <w:spacing w:before="0"/>
              <w:jc w:val="left"/>
              <w:rPr>
                <w:rFonts w:ascii="Times New Roman"/>
                <w:sz w:val="18"/>
              </w:rPr>
            </w:pPr>
          </w:p>
        </w:tc>
      </w:tr>
      <w:tr w:rsidR="0083756E" w14:paraId="08AD59A7" w14:textId="77777777">
        <w:trPr>
          <w:trHeight w:val="289"/>
          <w:jc w:val="center"/>
        </w:trPr>
        <w:tc>
          <w:tcPr>
            <w:tcW w:w="1312" w:type="dxa"/>
          </w:tcPr>
          <w:p w14:paraId="1818405C" w14:textId="77777777" w:rsidR="0083756E" w:rsidRDefault="00000000">
            <w:pPr>
              <w:pStyle w:val="TableParagraph"/>
              <w:tabs>
                <w:tab w:val="left" w:pos="618"/>
              </w:tabs>
              <w:spacing w:before="22"/>
              <w:ind w:right="118"/>
              <w:jc w:val="right"/>
              <w:rPr>
                <w:sz w:val="18"/>
              </w:rPr>
            </w:pPr>
            <w:r>
              <w:rPr>
                <w:sz w:val="18"/>
              </w:rPr>
              <w:t>2.95</w:t>
            </w:r>
            <w:r>
              <w:rPr>
                <w:sz w:val="18"/>
              </w:rPr>
              <w:tab/>
            </w:r>
            <w:r>
              <w:rPr>
                <w:spacing w:val="-1"/>
                <w:w w:val="85"/>
                <w:sz w:val="18"/>
              </w:rPr>
              <w:t>15.00</w:t>
            </w:r>
          </w:p>
        </w:tc>
        <w:tc>
          <w:tcPr>
            <w:tcW w:w="698" w:type="dxa"/>
          </w:tcPr>
          <w:p w14:paraId="7569BCE5" w14:textId="77777777" w:rsidR="0083756E" w:rsidRDefault="00000000">
            <w:pPr>
              <w:pStyle w:val="TableParagraph"/>
              <w:spacing w:before="22"/>
              <w:ind w:left="65" w:right="79"/>
              <w:rPr>
                <w:sz w:val="18"/>
              </w:rPr>
            </w:pPr>
            <w:r>
              <w:rPr>
                <w:sz w:val="18"/>
              </w:rPr>
              <w:t>2.60</w:t>
            </w:r>
          </w:p>
        </w:tc>
        <w:tc>
          <w:tcPr>
            <w:tcW w:w="750" w:type="dxa"/>
          </w:tcPr>
          <w:p w14:paraId="74809539" w14:textId="77777777" w:rsidR="0083756E" w:rsidRDefault="00000000">
            <w:pPr>
              <w:pStyle w:val="TableParagraph"/>
              <w:spacing w:before="22"/>
              <w:ind w:right="227"/>
              <w:jc w:val="right"/>
              <w:rPr>
                <w:sz w:val="18"/>
              </w:rPr>
            </w:pPr>
            <w:r>
              <w:rPr>
                <w:w w:val="90"/>
                <w:sz w:val="18"/>
              </w:rPr>
              <w:t>37.8</w:t>
            </w:r>
          </w:p>
        </w:tc>
        <w:tc>
          <w:tcPr>
            <w:tcW w:w="1508" w:type="dxa"/>
          </w:tcPr>
          <w:p w14:paraId="03E9AB9D" w14:textId="77777777" w:rsidR="0083756E" w:rsidRDefault="00000000">
            <w:pPr>
              <w:pStyle w:val="TableParagraph"/>
              <w:tabs>
                <w:tab w:val="left" w:pos="970"/>
              </w:tabs>
              <w:spacing w:before="22"/>
              <w:ind w:left="170"/>
              <w:jc w:val="left"/>
              <w:rPr>
                <w:sz w:val="18"/>
              </w:rPr>
            </w:pPr>
            <w:r>
              <w:rPr>
                <w:rFonts w:hint="eastAsia"/>
                <w:sz w:val="18"/>
                <w:lang w:val="en-US"/>
              </w:rPr>
              <w:t>5</w:t>
            </w:r>
            <w:r>
              <w:rPr>
                <w:sz w:val="18"/>
              </w:rPr>
              <w:t>.00</w:t>
            </w:r>
            <w:r>
              <w:rPr>
                <w:sz w:val="18"/>
              </w:rPr>
              <w:tab/>
              <w:t>42.8</w:t>
            </w:r>
          </w:p>
        </w:tc>
        <w:tc>
          <w:tcPr>
            <w:tcW w:w="737" w:type="dxa"/>
          </w:tcPr>
          <w:p w14:paraId="36695BE9" w14:textId="77777777" w:rsidR="0083756E" w:rsidRDefault="0083756E">
            <w:pPr>
              <w:pStyle w:val="TableParagraph"/>
              <w:spacing w:before="0"/>
              <w:jc w:val="left"/>
              <w:rPr>
                <w:rFonts w:ascii="Times New Roman"/>
                <w:sz w:val="18"/>
              </w:rPr>
            </w:pPr>
          </w:p>
        </w:tc>
        <w:tc>
          <w:tcPr>
            <w:tcW w:w="689" w:type="dxa"/>
          </w:tcPr>
          <w:p w14:paraId="02F7C421" w14:textId="77777777" w:rsidR="0083756E" w:rsidRDefault="0083756E">
            <w:pPr>
              <w:pStyle w:val="TableParagraph"/>
              <w:spacing w:before="0"/>
              <w:jc w:val="left"/>
              <w:rPr>
                <w:rFonts w:ascii="Times New Roman"/>
                <w:sz w:val="18"/>
              </w:rPr>
            </w:pPr>
          </w:p>
        </w:tc>
        <w:tc>
          <w:tcPr>
            <w:tcW w:w="725" w:type="dxa"/>
          </w:tcPr>
          <w:p w14:paraId="762BC83A" w14:textId="77777777" w:rsidR="0083756E" w:rsidRDefault="0083756E">
            <w:pPr>
              <w:pStyle w:val="TableParagraph"/>
              <w:spacing w:before="0"/>
              <w:jc w:val="left"/>
              <w:rPr>
                <w:rFonts w:ascii="Times New Roman"/>
                <w:sz w:val="18"/>
              </w:rPr>
            </w:pPr>
          </w:p>
        </w:tc>
      </w:tr>
      <w:tr w:rsidR="0083756E" w14:paraId="03320892" w14:textId="77777777">
        <w:trPr>
          <w:trHeight w:val="289"/>
          <w:jc w:val="center"/>
        </w:trPr>
        <w:tc>
          <w:tcPr>
            <w:tcW w:w="1312" w:type="dxa"/>
          </w:tcPr>
          <w:p w14:paraId="7D551A88" w14:textId="77777777" w:rsidR="0083756E" w:rsidRDefault="00000000">
            <w:pPr>
              <w:pStyle w:val="TableParagraph"/>
              <w:tabs>
                <w:tab w:val="left" w:pos="618"/>
              </w:tabs>
              <w:spacing w:before="22"/>
              <w:ind w:right="113"/>
              <w:jc w:val="right"/>
              <w:rPr>
                <w:sz w:val="18"/>
              </w:rPr>
            </w:pPr>
            <w:r>
              <w:rPr>
                <w:sz w:val="18"/>
              </w:rPr>
              <w:t>2.94</w:t>
            </w:r>
            <w:r>
              <w:rPr>
                <w:sz w:val="18"/>
              </w:rPr>
              <w:tab/>
            </w:r>
            <w:r>
              <w:rPr>
                <w:spacing w:val="-1"/>
                <w:w w:val="90"/>
                <w:sz w:val="18"/>
              </w:rPr>
              <w:t>14.00</w:t>
            </w:r>
          </w:p>
        </w:tc>
        <w:tc>
          <w:tcPr>
            <w:tcW w:w="698" w:type="dxa"/>
          </w:tcPr>
          <w:p w14:paraId="44E7BC75" w14:textId="77777777" w:rsidR="0083756E" w:rsidRDefault="00000000">
            <w:pPr>
              <w:pStyle w:val="TableParagraph"/>
              <w:spacing w:before="22"/>
              <w:ind w:left="64" w:right="79"/>
              <w:rPr>
                <w:sz w:val="18"/>
              </w:rPr>
            </w:pPr>
            <w:r>
              <w:rPr>
                <w:sz w:val="18"/>
              </w:rPr>
              <w:t>2.59</w:t>
            </w:r>
          </w:p>
        </w:tc>
        <w:tc>
          <w:tcPr>
            <w:tcW w:w="750" w:type="dxa"/>
          </w:tcPr>
          <w:p w14:paraId="0935A175" w14:textId="77777777" w:rsidR="0083756E" w:rsidRDefault="00000000">
            <w:pPr>
              <w:pStyle w:val="TableParagraph"/>
              <w:spacing w:before="22"/>
              <w:ind w:right="227"/>
              <w:jc w:val="right"/>
              <w:rPr>
                <w:sz w:val="18"/>
              </w:rPr>
            </w:pPr>
            <w:r>
              <w:rPr>
                <w:w w:val="90"/>
                <w:sz w:val="18"/>
              </w:rPr>
              <w:t>38.3</w:t>
            </w:r>
          </w:p>
        </w:tc>
        <w:tc>
          <w:tcPr>
            <w:tcW w:w="1508" w:type="dxa"/>
          </w:tcPr>
          <w:p w14:paraId="697FCDE2" w14:textId="77777777" w:rsidR="0083756E" w:rsidRDefault="00000000">
            <w:pPr>
              <w:pStyle w:val="TableParagraph"/>
              <w:tabs>
                <w:tab w:val="left" w:pos="970"/>
              </w:tabs>
              <w:spacing w:before="22"/>
              <w:ind w:left="214"/>
              <w:jc w:val="left"/>
              <w:rPr>
                <w:sz w:val="18"/>
              </w:rPr>
            </w:pPr>
            <w:r>
              <w:rPr>
                <w:rFonts w:hint="eastAsia"/>
                <w:sz w:val="18"/>
                <w:lang w:val="en-US"/>
              </w:rPr>
              <w:t>4</w:t>
            </w:r>
            <w:r>
              <w:rPr>
                <w:sz w:val="18"/>
              </w:rPr>
              <w:t>.00</w:t>
            </w:r>
            <w:r>
              <w:rPr>
                <w:sz w:val="18"/>
              </w:rPr>
              <w:tab/>
              <w:t>43.3</w:t>
            </w:r>
          </w:p>
        </w:tc>
        <w:tc>
          <w:tcPr>
            <w:tcW w:w="737" w:type="dxa"/>
          </w:tcPr>
          <w:p w14:paraId="670A42C5" w14:textId="77777777" w:rsidR="0083756E" w:rsidRDefault="0083756E">
            <w:pPr>
              <w:pStyle w:val="TableParagraph"/>
              <w:spacing w:before="0"/>
              <w:jc w:val="left"/>
              <w:rPr>
                <w:rFonts w:ascii="Times New Roman"/>
                <w:sz w:val="18"/>
              </w:rPr>
            </w:pPr>
          </w:p>
        </w:tc>
        <w:tc>
          <w:tcPr>
            <w:tcW w:w="689" w:type="dxa"/>
          </w:tcPr>
          <w:p w14:paraId="0FB08072" w14:textId="77777777" w:rsidR="0083756E" w:rsidRDefault="0083756E">
            <w:pPr>
              <w:pStyle w:val="TableParagraph"/>
              <w:spacing w:before="0"/>
              <w:jc w:val="left"/>
              <w:rPr>
                <w:rFonts w:ascii="Times New Roman"/>
                <w:sz w:val="18"/>
              </w:rPr>
            </w:pPr>
          </w:p>
        </w:tc>
        <w:tc>
          <w:tcPr>
            <w:tcW w:w="725" w:type="dxa"/>
          </w:tcPr>
          <w:p w14:paraId="013C5914" w14:textId="77777777" w:rsidR="0083756E" w:rsidRDefault="0083756E">
            <w:pPr>
              <w:pStyle w:val="TableParagraph"/>
              <w:spacing w:before="0"/>
              <w:jc w:val="left"/>
              <w:rPr>
                <w:rFonts w:ascii="Times New Roman"/>
                <w:sz w:val="18"/>
              </w:rPr>
            </w:pPr>
          </w:p>
        </w:tc>
      </w:tr>
      <w:tr w:rsidR="0083756E" w14:paraId="1AA6E540" w14:textId="77777777">
        <w:trPr>
          <w:trHeight w:val="289"/>
          <w:jc w:val="center"/>
        </w:trPr>
        <w:tc>
          <w:tcPr>
            <w:tcW w:w="1312" w:type="dxa"/>
          </w:tcPr>
          <w:p w14:paraId="317F7446" w14:textId="77777777" w:rsidR="0083756E" w:rsidRDefault="00000000">
            <w:pPr>
              <w:pStyle w:val="TableParagraph"/>
              <w:tabs>
                <w:tab w:val="left" w:pos="618"/>
              </w:tabs>
              <w:spacing w:before="22"/>
              <w:ind w:right="116"/>
              <w:jc w:val="right"/>
              <w:rPr>
                <w:sz w:val="18"/>
              </w:rPr>
            </w:pPr>
            <w:r>
              <w:rPr>
                <w:sz w:val="18"/>
              </w:rPr>
              <w:t>2.93</w:t>
            </w:r>
            <w:r>
              <w:rPr>
                <w:sz w:val="18"/>
              </w:rPr>
              <w:tab/>
            </w:r>
            <w:r>
              <w:rPr>
                <w:spacing w:val="-1"/>
                <w:w w:val="90"/>
                <w:sz w:val="18"/>
              </w:rPr>
              <w:t>13.00</w:t>
            </w:r>
          </w:p>
        </w:tc>
        <w:tc>
          <w:tcPr>
            <w:tcW w:w="698" w:type="dxa"/>
          </w:tcPr>
          <w:p w14:paraId="019C7F5B" w14:textId="77777777" w:rsidR="0083756E" w:rsidRDefault="00000000">
            <w:pPr>
              <w:pStyle w:val="TableParagraph"/>
              <w:spacing w:before="22"/>
              <w:ind w:left="64" w:right="79"/>
              <w:rPr>
                <w:sz w:val="18"/>
              </w:rPr>
            </w:pPr>
            <w:r>
              <w:rPr>
                <w:sz w:val="18"/>
              </w:rPr>
              <w:t>2.58</w:t>
            </w:r>
          </w:p>
        </w:tc>
        <w:tc>
          <w:tcPr>
            <w:tcW w:w="750" w:type="dxa"/>
          </w:tcPr>
          <w:p w14:paraId="6BCE69AF" w14:textId="77777777" w:rsidR="0083756E" w:rsidRDefault="00000000">
            <w:pPr>
              <w:pStyle w:val="TableParagraph"/>
              <w:spacing w:before="22"/>
              <w:ind w:right="226"/>
              <w:jc w:val="right"/>
              <w:rPr>
                <w:sz w:val="18"/>
              </w:rPr>
            </w:pPr>
            <w:r>
              <w:rPr>
                <w:w w:val="90"/>
                <w:sz w:val="18"/>
              </w:rPr>
              <w:t>38.8</w:t>
            </w:r>
          </w:p>
        </w:tc>
        <w:tc>
          <w:tcPr>
            <w:tcW w:w="1508" w:type="dxa"/>
          </w:tcPr>
          <w:p w14:paraId="68B959CB" w14:textId="77777777" w:rsidR="0083756E" w:rsidRDefault="00000000">
            <w:pPr>
              <w:pStyle w:val="TableParagraph"/>
              <w:tabs>
                <w:tab w:val="left" w:pos="969"/>
              </w:tabs>
              <w:spacing w:before="22"/>
              <w:ind w:left="210"/>
              <w:jc w:val="left"/>
              <w:rPr>
                <w:sz w:val="18"/>
              </w:rPr>
            </w:pPr>
            <w:r>
              <w:rPr>
                <w:rFonts w:hint="eastAsia"/>
                <w:sz w:val="18"/>
                <w:lang w:val="en-US"/>
              </w:rPr>
              <w:t>3</w:t>
            </w:r>
            <w:r>
              <w:rPr>
                <w:sz w:val="18"/>
              </w:rPr>
              <w:t>.00</w:t>
            </w:r>
            <w:r>
              <w:rPr>
                <w:sz w:val="18"/>
              </w:rPr>
              <w:tab/>
              <w:t>43.8</w:t>
            </w:r>
          </w:p>
        </w:tc>
        <w:tc>
          <w:tcPr>
            <w:tcW w:w="737" w:type="dxa"/>
          </w:tcPr>
          <w:p w14:paraId="29B6AE11" w14:textId="77777777" w:rsidR="0083756E" w:rsidRDefault="0083756E">
            <w:pPr>
              <w:pStyle w:val="TableParagraph"/>
              <w:spacing w:before="0"/>
              <w:jc w:val="left"/>
              <w:rPr>
                <w:rFonts w:ascii="Times New Roman"/>
                <w:sz w:val="18"/>
              </w:rPr>
            </w:pPr>
          </w:p>
        </w:tc>
        <w:tc>
          <w:tcPr>
            <w:tcW w:w="689" w:type="dxa"/>
          </w:tcPr>
          <w:p w14:paraId="60409C8A" w14:textId="77777777" w:rsidR="0083756E" w:rsidRDefault="0083756E">
            <w:pPr>
              <w:pStyle w:val="TableParagraph"/>
              <w:spacing w:before="0"/>
              <w:jc w:val="left"/>
              <w:rPr>
                <w:rFonts w:ascii="Times New Roman"/>
                <w:sz w:val="18"/>
              </w:rPr>
            </w:pPr>
          </w:p>
        </w:tc>
        <w:tc>
          <w:tcPr>
            <w:tcW w:w="725" w:type="dxa"/>
          </w:tcPr>
          <w:p w14:paraId="29C23639" w14:textId="77777777" w:rsidR="0083756E" w:rsidRDefault="0083756E">
            <w:pPr>
              <w:pStyle w:val="TableParagraph"/>
              <w:spacing w:before="0"/>
              <w:jc w:val="left"/>
              <w:rPr>
                <w:rFonts w:ascii="Times New Roman"/>
                <w:sz w:val="18"/>
              </w:rPr>
            </w:pPr>
          </w:p>
        </w:tc>
      </w:tr>
      <w:tr w:rsidR="0083756E" w14:paraId="3C028385" w14:textId="77777777">
        <w:trPr>
          <w:trHeight w:val="289"/>
          <w:jc w:val="center"/>
        </w:trPr>
        <w:tc>
          <w:tcPr>
            <w:tcW w:w="1312" w:type="dxa"/>
          </w:tcPr>
          <w:p w14:paraId="0FB5991A" w14:textId="77777777" w:rsidR="0083756E" w:rsidRDefault="00000000">
            <w:pPr>
              <w:pStyle w:val="TableParagraph"/>
              <w:tabs>
                <w:tab w:val="left" w:pos="618"/>
              </w:tabs>
              <w:spacing w:before="22"/>
              <w:ind w:right="117"/>
              <w:jc w:val="right"/>
              <w:rPr>
                <w:sz w:val="18"/>
              </w:rPr>
            </w:pPr>
            <w:r>
              <w:rPr>
                <w:sz w:val="18"/>
              </w:rPr>
              <w:t>2.92</w:t>
            </w:r>
            <w:r>
              <w:rPr>
                <w:sz w:val="18"/>
              </w:rPr>
              <w:tab/>
            </w:r>
            <w:r>
              <w:rPr>
                <w:spacing w:val="-1"/>
                <w:w w:val="85"/>
                <w:sz w:val="18"/>
              </w:rPr>
              <w:t>12.00</w:t>
            </w:r>
          </w:p>
        </w:tc>
        <w:tc>
          <w:tcPr>
            <w:tcW w:w="698" w:type="dxa"/>
          </w:tcPr>
          <w:p w14:paraId="44BF2D8C" w14:textId="77777777" w:rsidR="0083756E" w:rsidRDefault="00000000">
            <w:pPr>
              <w:pStyle w:val="TableParagraph"/>
              <w:spacing w:before="22"/>
              <w:ind w:left="64" w:right="79"/>
              <w:rPr>
                <w:sz w:val="18"/>
              </w:rPr>
            </w:pPr>
            <w:r>
              <w:rPr>
                <w:sz w:val="18"/>
              </w:rPr>
              <w:t>2.57</w:t>
            </w:r>
          </w:p>
        </w:tc>
        <w:tc>
          <w:tcPr>
            <w:tcW w:w="750" w:type="dxa"/>
          </w:tcPr>
          <w:p w14:paraId="7543290D" w14:textId="77777777" w:rsidR="0083756E" w:rsidRDefault="00000000">
            <w:pPr>
              <w:pStyle w:val="TableParagraph"/>
              <w:spacing w:before="22"/>
              <w:ind w:right="231"/>
              <w:jc w:val="right"/>
              <w:rPr>
                <w:sz w:val="18"/>
              </w:rPr>
            </w:pPr>
            <w:r>
              <w:rPr>
                <w:w w:val="85"/>
                <w:sz w:val="18"/>
              </w:rPr>
              <w:t>39.3</w:t>
            </w:r>
          </w:p>
        </w:tc>
        <w:tc>
          <w:tcPr>
            <w:tcW w:w="1508" w:type="dxa"/>
          </w:tcPr>
          <w:p w14:paraId="2C8AC5B8" w14:textId="77777777" w:rsidR="0083756E" w:rsidRDefault="00000000">
            <w:pPr>
              <w:pStyle w:val="TableParagraph"/>
              <w:tabs>
                <w:tab w:val="left" w:pos="967"/>
              </w:tabs>
              <w:spacing w:before="22"/>
              <w:ind w:left="211"/>
              <w:jc w:val="left"/>
              <w:rPr>
                <w:sz w:val="18"/>
              </w:rPr>
            </w:pPr>
            <w:r>
              <w:rPr>
                <w:rFonts w:hint="eastAsia"/>
                <w:sz w:val="18"/>
                <w:lang w:val="en-US"/>
              </w:rPr>
              <w:t>2</w:t>
            </w:r>
            <w:r>
              <w:rPr>
                <w:sz w:val="18"/>
              </w:rPr>
              <w:t>.00</w:t>
            </w:r>
            <w:r>
              <w:rPr>
                <w:sz w:val="18"/>
              </w:rPr>
              <w:tab/>
              <w:t>44.3</w:t>
            </w:r>
          </w:p>
        </w:tc>
        <w:tc>
          <w:tcPr>
            <w:tcW w:w="737" w:type="dxa"/>
          </w:tcPr>
          <w:p w14:paraId="62CFF032" w14:textId="77777777" w:rsidR="0083756E" w:rsidRDefault="0083756E">
            <w:pPr>
              <w:pStyle w:val="TableParagraph"/>
              <w:spacing w:before="0"/>
              <w:jc w:val="left"/>
              <w:rPr>
                <w:rFonts w:ascii="Times New Roman"/>
                <w:sz w:val="18"/>
              </w:rPr>
            </w:pPr>
          </w:p>
        </w:tc>
        <w:tc>
          <w:tcPr>
            <w:tcW w:w="689" w:type="dxa"/>
          </w:tcPr>
          <w:p w14:paraId="5E3E8B86" w14:textId="77777777" w:rsidR="0083756E" w:rsidRDefault="0083756E">
            <w:pPr>
              <w:pStyle w:val="TableParagraph"/>
              <w:spacing w:before="0"/>
              <w:jc w:val="left"/>
              <w:rPr>
                <w:rFonts w:ascii="Times New Roman"/>
                <w:sz w:val="18"/>
              </w:rPr>
            </w:pPr>
          </w:p>
        </w:tc>
        <w:tc>
          <w:tcPr>
            <w:tcW w:w="725" w:type="dxa"/>
          </w:tcPr>
          <w:p w14:paraId="207B79F6" w14:textId="77777777" w:rsidR="0083756E" w:rsidRDefault="0083756E">
            <w:pPr>
              <w:pStyle w:val="TableParagraph"/>
              <w:spacing w:before="0"/>
              <w:jc w:val="left"/>
              <w:rPr>
                <w:rFonts w:ascii="Times New Roman"/>
                <w:sz w:val="18"/>
              </w:rPr>
            </w:pPr>
          </w:p>
        </w:tc>
      </w:tr>
      <w:tr w:rsidR="0083756E" w14:paraId="09675D8A" w14:textId="77777777">
        <w:trPr>
          <w:trHeight w:val="289"/>
          <w:jc w:val="center"/>
        </w:trPr>
        <w:tc>
          <w:tcPr>
            <w:tcW w:w="1312" w:type="dxa"/>
          </w:tcPr>
          <w:p w14:paraId="477C6526" w14:textId="77777777" w:rsidR="0083756E" w:rsidRDefault="00000000">
            <w:pPr>
              <w:pStyle w:val="TableParagraph"/>
              <w:tabs>
                <w:tab w:val="left" w:pos="618"/>
              </w:tabs>
              <w:spacing w:before="22"/>
              <w:ind w:right="119"/>
              <w:jc w:val="right"/>
              <w:rPr>
                <w:sz w:val="18"/>
              </w:rPr>
            </w:pPr>
            <w:r>
              <w:rPr>
                <w:sz w:val="18"/>
              </w:rPr>
              <w:t>2.91</w:t>
            </w:r>
            <w:r>
              <w:rPr>
                <w:sz w:val="18"/>
              </w:rPr>
              <w:tab/>
            </w:r>
            <w:r>
              <w:rPr>
                <w:spacing w:val="-1"/>
                <w:w w:val="85"/>
                <w:sz w:val="18"/>
              </w:rPr>
              <w:t>11.00</w:t>
            </w:r>
          </w:p>
        </w:tc>
        <w:tc>
          <w:tcPr>
            <w:tcW w:w="698" w:type="dxa"/>
          </w:tcPr>
          <w:p w14:paraId="0A4148DC" w14:textId="77777777" w:rsidR="0083756E" w:rsidRDefault="00000000">
            <w:pPr>
              <w:pStyle w:val="TableParagraph"/>
              <w:spacing w:before="22"/>
              <w:ind w:left="64" w:right="79"/>
              <w:rPr>
                <w:sz w:val="18"/>
              </w:rPr>
            </w:pPr>
            <w:r>
              <w:rPr>
                <w:sz w:val="18"/>
              </w:rPr>
              <w:t>2.56</w:t>
            </w:r>
          </w:p>
        </w:tc>
        <w:tc>
          <w:tcPr>
            <w:tcW w:w="750" w:type="dxa"/>
          </w:tcPr>
          <w:p w14:paraId="0594E289" w14:textId="77777777" w:rsidR="0083756E" w:rsidRDefault="00000000">
            <w:pPr>
              <w:pStyle w:val="TableParagraph"/>
              <w:spacing w:before="22"/>
              <w:ind w:right="228"/>
              <w:jc w:val="right"/>
              <w:rPr>
                <w:sz w:val="18"/>
              </w:rPr>
            </w:pPr>
            <w:r>
              <w:rPr>
                <w:w w:val="90"/>
                <w:sz w:val="18"/>
              </w:rPr>
              <w:t>40.3</w:t>
            </w:r>
          </w:p>
        </w:tc>
        <w:tc>
          <w:tcPr>
            <w:tcW w:w="1508" w:type="dxa"/>
          </w:tcPr>
          <w:p w14:paraId="3BC3679A" w14:textId="77777777" w:rsidR="0083756E" w:rsidRDefault="00000000">
            <w:pPr>
              <w:pStyle w:val="TableParagraph"/>
              <w:tabs>
                <w:tab w:val="left" w:pos="972"/>
              </w:tabs>
              <w:spacing w:before="22"/>
              <w:ind w:left="213"/>
              <w:jc w:val="left"/>
              <w:rPr>
                <w:sz w:val="18"/>
              </w:rPr>
            </w:pPr>
            <w:r>
              <w:rPr>
                <w:rFonts w:hint="eastAsia"/>
                <w:sz w:val="18"/>
                <w:lang w:val="en-US"/>
              </w:rPr>
              <w:t>1</w:t>
            </w:r>
            <w:r>
              <w:rPr>
                <w:sz w:val="18"/>
              </w:rPr>
              <w:t>.00</w:t>
            </w:r>
            <w:r>
              <w:rPr>
                <w:sz w:val="18"/>
              </w:rPr>
              <w:tab/>
              <w:t>45.3</w:t>
            </w:r>
          </w:p>
        </w:tc>
        <w:tc>
          <w:tcPr>
            <w:tcW w:w="737" w:type="dxa"/>
          </w:tcPr>
          <w:p w14:paraId="526A63DF" w14:textId="77777777" w:rsidR="0083756E" w:rsidRDefault="0083756E">
            <w:pPr>
              <w:pStyle w:val="TableParagraph"/>
              <w:spacing w:before="0"/>
              <w:jc w:val="left"/>
              <w:rPr>
                <w:rFonts w:ascii="Times New Roman"/>
                <w:sz w:val="18"/>
              </w:rPr>
            </w:pPr>
          </w:p>
        </w:tc>
        <w:tc>
          <w:tcPr>
            <w:tcW w:w="689" w:type="dxa"/>
          </w:tcPr>
          <w:p w14:paraId="5686558D" w14:textId="77777777" w:rsidR="0083756E" w:rsidRDefault="0083756E">
            <w:pPr>
              <w:pStyle w:val="TableParagraph"/>
              <w:spacing w:before="0"/>
              <w:jc w:val="left"/>
              <w:rPr>
                <w:rFonts w:ascii="Times New Roman"/>
                <w:sz w:val="18"/>
              </w:rPr>
            </w:pPr>
          </w:p>
        </w:tc>
        <w:tc>
          <w:tcPr>
            <w:tcW w:w="725" w:type="dxa"/>
          </w:tcPr>
          <w:p w14:paraId="7A8CDF81" w14:textId="77777777" w:rsidR="0083756E" w:rsidRDefault="0083756E">
            <w:pPr>
              <w:pStyle w:val="TableParagraph"/>
              <w:spacing w:before="0"/>
              <w:jc w:val="left"/>
              <w:rPr>
                <w:rFonts w:ascii="Times New Roman"/>
                <w:sz w:val="18"/>
              </w:rPr>
            </w:pPr>
          </w:p>
        </w:tc>
      </w:tr>
      <w:tr w:rsidR="0083756E" w14:paraId="305EDDBA" w14:textId="77777777">
        <w:trPr>
          <w:trHeight w:val="289"/>
          <w:jc w:val="center"/>
        </w:trPr>
        <w:tc>
          <w:tcPr>
            <w:tcW w:w="1312" w:type="dxa"/>
          </w:tcPr>
          <w:p w14:paraId="5D7C2C68" w14:textId="77777777" w:rsidR="0083756E" w:rsidRDefault="00000000">
            <w:pPr>
              <w:pStyle w:val="TableParagraph"/>
              <w:tabs>
                <w:tab w:val="left" w:pos="618"/>
              </w:tabs>
              <w:spacing w:before="22"/>
              <w:ind w:right="118"/>
              <w:jc w:val="right"/>
              <w:rPr>
                <w:sz w:val="18"/>
              </w:rPr>
            </w:pPr>
            <w:r>
              <w:rPr>
                <w:sz w:val="18"/>
              </w:rPr>
              <w:t>2.90</w:t>
            </w:r>
            <w:r>
              <w:rPr>
                <w:sz w:val="18"/>
              </w:rPr>
              <w:tab/>
            </w:r>
            <w:r>
              <w:rPr>
                <w:spacing w:val="-1"/>
                <w:w w:val="85"/>
                <w:sz w:val="18"/>
              </w:rPr>
              <w:t>10.00</w:t>
            </w:r>
          </w:p>
        </w:tc>
        <w:tc>
          <w:tcPr>
            <w:tcW w:w="698" w:type="dxa"/>
          </w:tcPr>
          <w:p w14:paraId="7FC0713C" w14:textId="77777777" w:rsidR="0083756E" w:rsidRDefault="00000000">
            <w:pPr>
              <w:pStyle w:val="TableParagraph"/>
              <w:spacing w:before="22"/>
              <w:ind w:left="64" w:right="79"/>
              <w:rPr>
                <w:sz w:val="18"/>
              </w:rPr>
            </w:pPr>
            <w:r>
              <w:rPr>
                <w:sz w:val="18"/>
              </w:rPr>
              <w:t>2.55</w:t>
            </w:r>
          </w:p>
        </w:tc>
        <w:tc>
          <w:tcPr>
            <w:tcW w:w="750" w:type="dxa"/>
          </w:tcPr>
          <w:p w14:paraId="14C51ABD" w14:textId="77777777" w:rsidR="0083756E" w:rsidRDefault="0083756E">
            <w:pPr>
              <w:pStyle w:val="TableParagraph"/>
              <w:spacing w:before="22"/>
              <w:ind w:right="228"/>
              <w:jc w:val="right"/>
              <w:rPr>
                <w:sz w:val="18"/>
              </w:rPr>
            </w:pPr>
          </w:p>
        </w:tc>
        <w:tc>
          <w:tcPr>
            <w:tcW w:w="1508" w:type="dxa"/>
          </w:tcPr>
          <w:p w14:paraId="689F7596" w14:textId="77777777" w:rsidR="0083756E" w:rsidRDefault="00000000">
            <w:pPr>
              <w:pStyle w:val="TableParagraph"/>
              <w:tabs>
                <w:tab w:val="left" w:pos="972"/>
              </w:tabs>
              <w:spacing w:before="22"/>
              <w:ind w:left="213"/>
              <w:jc w:val="left"/>
              <w:rPr>
                <w:sz w:val="18"/>
              </w:rPr>
            </w:pPr>
            <w:r>
              <w:rPr>
                <w:sz w:val="18"/>
              </w:rPr>
              <w:tab/>
            </w:r>
          </w:p>
        </w:tc>
        <w:tc>
          <w:tcPr>
            <w:tcW w:w="737" w:type="dxa"/>
          </w:tcPr>
          <w:p w14:paraId="486EECC9" w14:textId="77777777" w:rsidR="0083756E" w:rsidRDefault="0083756E">
            <w:pPr>
              <w:pStyle w:val="TableParagraph"/>
              <w:spacing w:before="0"/>
              <w:jc w:val="left"/>
              <w:rPr>
                <w:rFonts w:ascii="Times New Roman"/>
                <w:sz w:val="18"/>
              </w:rPr>
            </w:pPr>
          </w:p>
        </w:tc>
        <w:tc>
          <w:tcPr>
            <w:tcW w:w="689" w:type="dxa"/>
          </w:tcPr>
          <w:p w14:paraId="627EA712" w14:textId="77777777" w:rsidR="0083756E" w:rsidRDefault="0083756E">
            <w:pPr>
              <w:pStyle w:val="TableParagraph"/>
              <w:spacing w:before="0"/>
              <w:jc w:val="left"/>
              <w:rPr>
                <w:rFonts w:ascii="Times New Roman"/>
                <w:sz w:val="18"/>
              </w:rPr>
            </w:pPr>
          </w:p>
        </w:tc>
        <w:tc>
          <w:tcPr>
            <w:tcW w:w="725" w:type="dxa"/>
          </w:tcPr>
          <w:p w14:paraId="2FDC4564" w14:textId="77777777" w:rsidR="0083756E" w:rsidRDefault="0083756E">
            <w:pPr>
              <w:pStyle w:val="TableParagraph"/>
              <w:spacing w:before="0"/>
              <w:jc w:val="left"/>
              <w:rPr>
                <w:rFonts w:ascii="Times New Roman"/>
                <w:sz w:val="18"/>
              </w:rPr>
            </w:pPr>
          </w:p>
        </w:tc>
      </w:tr>
      <w:tr w:rsidR="0083756E" w14:paraId="020053F2" w14:textId="77777777">
        <w:trPr>
          <w:trHeight w:val="289"/>
          <w:jc w:val="center"/>
        </w:trPr>
        <w:tc>
          <w:tcPr>
            <w:tcW w:w="1312" w:type="dxa"/>
          </w:tcPr>
          <w:p w14:paraId="426CFE97" w14:textId="77777777" w:rsidR="0083756E" w:rsidRDefault="00000000">
            <w:pPr>
              <w:pStyle w:val="TableParagraph"/>
              <w:tabs>
                <w:tab w:val="left" w:pos="665"/>
              </w:tabs>
              <w:spacing w:before="22"/>
              <w:ind w:right="162"/>
              <w:jc w:val="right"/>
              <w:rPr>
                <w:sz w:val="18"/>
              </w:rPr>
            </w:pPr>
            <w:r>
              <w:rPr>
                <w:sz w:val="18"/>
              </w:rPr>
              <w:t>2.89</w:t>
            </w:r>
            <w:r>
              <w:rPr>
                <w:sz w:val="18"/>
              </w:rPr>
              <w:tab/>
            </w:r>
            <w:r>
              <w:rPr>
                <w:w w:val="85"/>
                <w:sz w:val="18"/>
              </w:rPr>
              <w:t>9.00</w:t>
            </w:r>
          </w:p>
        </w:tc>
        <w:tc>
          <w:tcPr>
            <w:tcW w:w="698" w:type="dxa"/>
          </w:tcPr>
          <w:p w14:paraId="6A6FAE69" w14:textId="77777777" w:rsidR="0083756E" w:rsidRDefault="00000000">
            <w:pPr>
              <w:pStyle w:val="TableParagraph"/>
              <w:spacing w:before="22"/>
              <w:ind w:left="64" w:right="79"/>
              <w:rPr>
                <w:sz w:val="18"/>
              </w:rPr>
            </w:pPr>
            <w:r>
              <w:rPr>
                <w:sz w:val="18"/>
              </w:rPr>
              <w:t>2.54</w:t>
            </w:r>
          </w:p>
        </w:tc>
        <w:tc>
          <w:tcPr>
            <w:tcW w:w="750" w:type="dxa"/>
          </w:tcPr>
          <w:p w14:paraId="5982DDE4" w14:textId="77777777" w:rsidR="0083756E" w:rsidRDefault="0083756E">
            <w:pPr>
              <w:pStyle w:val="TableParagraph"/>
              <w:spacing w:before="22"/>
              <w:ind w:right="227"/>
              <w:jc w:val="right"/>
              <w:rPr>
                <w:sz w:val="18"/>
              </w:rPr>
            </w:pPr>
          </w:p>
        </w:tc>
        <w:tc>
          <w:tcPr>
            <w:tcW w:w="1508" w:type="dxa"/>
          </w:tcPr>
          <w:p w14:paraId="0C875550" w14:textId="77777777" w:rsidR="0083756E" w:rsidRDefault="00000000">
            <w:pPr>
              <w:pStyle w:val="TableParagraph"/>
              <w:tabs>
                <w:tab w:val="left" w:pos="969"/>
              </w:tabs>
              <w:spacing w:before="22"/>
              <w:ind w:left="208"/>
              <w:jc w:val="left"/>
              <w:rPr>
                <w:sz w:val="18"/>
              </w:rPr>
            </w:pPr>
            <w:r>
              <w:rPr>
                <w:sz w:val="18"/>
              </w:rPr>
              <w:tab/>
            </w:r>
          </w:p>
        </w:tc>
        <w:tc>
          <w:tcPr>
            <w:tcW w:w="737" w:type="dxa"/>
          </w:tcPr>
          <w:p w14:paraId="3EE09D9A" w14:textId="77777777" w:rsidR="0083756E" w:rsidRDefault="0083756E">
            <w:pPr>
              <w:pStyle w:val="TableParagraph"/>
              <w:spacing w:before="0"/>
              <w:jc w:val="left"/>
              <w:rPr>
                <w:rFonts w:ascii="Times New Roman"/>
                <w:sz w:val="18"/>
              </w:rPr>
            </w:pPr>
          </w:p>
        </w:tc>
        <w:tc>
          <w:tcPr>
            <w:tcW w:w="689" w:type="dxa"/>
          </w:tcPr>
          <w:p w14:paraId="4A0AF7FC" w14:textId="77777777" w:rsidR="0083756E" w:rsidRDefault="0083756E">
            <w:pPr>
              <w:pStyle w:val="TableParagraph"/>
              <w:spacing w:before="0"/>
              <w:jc w:val="left"/>
              <w:rPr>
                <w:rFonts w:ascii="Times New Roman"/>
                <w:sz w:val="18"/>
              </w:rPr>
            </w:pPr>
          </w:p>
        </w:tc>
        <w:tc>
          <w:tcPr>
            <w:tcW w:w="725" w:type="dxa"/>
          </w:tcPr>
          <w:p w14:paraId="21D84CA0" w14:textId="77777777" w:rsidR="0083756E" w:rsidRDefault="0083756E">
            <w:pPr>
              <w:pStyle w:val="TableParagraph"/>
              <w:spacing w:before="0"/>
              <w:jc w:val="left"/>
              <w:rPr>
                <w:rFonts w:ascii="Times New Roman"/>
                <w:sz w:val="18"/>
              </w:rPr>
            </w:pPr>
          </w:p>
        </w:tc>
      </w:tr>
      <w:tr w:rsidR="0083756E" w14:paraId="2633F206" w14:textId="77777777">
        <w:trPr>
          <w:trHeight w:val="289"/>
          <w:jc w:val="center"/>
        </w:trPr>
        <w:tc>
          <w:tcPr>
            <w:tcW w:w="1312" w:type="dxa"/>
          </w:tcPr>
          <w:p w14:paraId="61A118C5" w14:textId="77777777" w:rsidR="0083756E" w:rsidRDefault="00000000">
            <w:pPr>
              <w:pStyle w:val="TableParagraph"/>
              <w:tabs>
                <w:tab w:val="left" w:pos="665"/>
              </w:tabs>
              <w:spacing w:before="22"/>
              <w:ind w:right="158"/>
              <w:jc w:val="right"/>
              <w:rPr>
                <w:sz w:val="18"/>
              </w:rPr>
            </w:pPr>
            <w:r>
              <w:rPr>
                <w:sz w:val="18"/>
              </w:rPr>
              <w:t>2.88</w:t>
            </w:r>
            <w:r>
              <w:rPr>
                <w:sz w:val="18"/>
              </w:rPr>
              <w:tab/>
            </w:r>
            <w:r>
              <w:rPr>
                <w:w w:val="85"/>
                <w:sz w:val="18"/>
              </w:rPr>
              <w:t>8.00</w:t>
            </w:r>
          </w:p>
        </w:tc>
        <w:tc>
          <w:tcPr>
            <w:tcW w:w="698" w:type="dxa"/>
          </w:tcPr>
          <w:p w14:paraId="7C401DB3" w14:textId="77777777" w:rsidR="0083756E" w:rsidRDefault="00000000">
            <w:pPr>
              <w:pStyle w:val="TableParagraph"/>
              <w:spacing w:before="22"/>
              <w:ind w:left="64" w:right="79"/>
              <w:rPr>
                <w:sz w:val="18"/>
              </w:rPr>
            </w:pPr>
            <w:r>
              <w:rPr>
                <w:sz w:val="18"/>
              </w:rPr>
              <w:t>2.53</w:t>
            </w:r>
          </w:p>
        </w:tc>
        <w:tc>
          <w:tcPr>
            <w:tcW w:w="750" w:type="dxa"/>
          </w:tcPr>
          <w:p w14:paraId="42C04E98" w14:textId="77777777" w:rsidR="0083756E" w:rsidRDefault="0083756E">
            <w:pPr>
              <w:pStyle w:val="TableParagraph"/>
              <w:spacing w:before="22"/>
              <w:ind w:right="226"/>
              <w:jc w:val="right"/>
              <w:rPr>
                <w:sz w:val="18"/>
              </w:rPr>
            </w:pPr>
          </w:p>
        </w:tc>
        <w:tc>
          <w:tcPr>
            <w:tcW w:w="1508" w:type="dxa"/>
          </w:tcPr>
          <w:p w14:paraId="6693ECB7" w14:textId="77777777" w:rsidR="0083756E" w:rsidRDefault="00000000">
            <w:pPr>
              <w:pStyle w:val="TableParagraph"/>
              <w:tabs>
                <w:tab w:val="left" w:pos="968"/>
              </w:tabs>
              <w:spacing w:before="22"/>
              <w:ind w:left="211"/>
              <w:jc w:val="left"/>
              <w:rPr>
                <w:sz w:val="18"/>
              </w:rPr>
            </w:pPr>
            <w:r>
              <w:rPr>
                <w:sz w:val="18"/>
              </w:rPr>
              <w:tab/>
            </w:r>
          </w:p>
        </w:tc>
        <w:tc>
          <w:tcPr>
            <w:tcW w:w="737" w:type="dxa"/>
          </w:tcPr>
          <w:p w14:paraId="53ED1DF8" w14:textId="77777777" w:rsidR="0083756E" w:rsidRDefault="0083756E">
            <w:pPr>
              <w:pStyle w:val="TableParagraph"/>
              <w:spacing w:before="0"/>
              <w:jc w:val="left"/>
              <w:rPr>
                <w:rFonts w:ascii="Times New Roman"/>
                <w:sz w:val="18"/>
              </w:rPr>
            </w:pPr>
          </w:p>
        </w:tc>
        <w:tc>
          <w:tcPr>
            <w:tcW w:w="689" w:type="dxa"/>
          </w:tcPr>
          <w:p w14:paraId="4AA385BD" w14:textId="77777777" w:rsidR="0083756E" w:rsidRDefault="0083756E">
            <w:pPr>
              <w:pStyle w:val="TableParagraph"/>
              <w:spacing w:before="0"/>
              <w:jc w:val="left"/>
              <w:rPr>
                <w:rFonts w:ascii="Times New Roman"/>
                <w:sz w:val="18"/>
              </w:rPr>
            </w:pPr>
          </w:p>
        </w:tc>
        <w:tc>
          <w:tcPr>
            <w:tcW w:w="725" w:type="dxa"/>
          </w:tcPr>
          <w:p w14:paraId="7E4E8AE8" w14:textId="77777777" w:rsidR="0083756E" w:rsidRDefault="0083756E">
            <w:pPr>
              <w:pStyle w:val="TableParagraph"/>
              <w:spacing w:before="0"/>
              <w:jc w:val="left"/>
              <w:rPr>
                <w:rFonts w:ascii="Times New Roman"/>
                <w:sz w:val="18"/>
              </w:rPr>
            </w:pPr>
          </w:p>
        </w:tc>
      </w:tr>
      <w:tr w:rsidR="0083756E" w14:paraId="57354245" w14:textId="77777777">
        <w:trPr>
          <w:trHeight w:val="289"/>
          <w:jc w:val="center"/>
        </w:trPr>
        <w:tc>
          <w:tcPr>
            <w:tcW w:w="1312" w:type="dxa"/>
          </w:tcPr>
          <w:p w14:paraId="31D8A0E1" w14:textId="77777777" w:rsidR="0083756E" w:rsidRDefault="00000000">
            <w:pPr>
              <w:pStyle w:val="TableParagraph"/>
              <w:tabs>
                <w:tab w:val="left" w:pos="665"/>
              </w:tabs>
              <w:spacing w:before="22"/>
              <w:ind w:right="159"/>
              <w:jc w:val="right"/>
              <w:rPr>
                <w:sz w:val="18"/>
              </w:rPr>
            </w:pPr>
            <w:r>
              <w:rPr>
                <w:sz w:val="18"/>
              </w:rPr>
              <w:t>2.87</w:t>
            </w:r>
            <w:r>
              <w:rPr>
                <w:sz w:val="18"/>
              </w:rPr>
              <w:tab/>
            </w:r>
            <w:r>
              <w:rPr>
                <w:w w:val="85"/>
                <w:sz w:val="18"/>
              </w:rPr>
              <w:t>7.00</w:t>
            </w:r>
          </w:p>
        </w:tc>
        <w:tc>
          <w:tcPr>
            <w:tcW w:w="698" w:type="dxa"/>
          </w:tcPr>
          <w:p w14:paraId="5EA0A344" w14:textId="77777777" w:rsidR="0083756E" w:rsidRDefault="00000000">
            <w:pPr>
              <w:pStyle w:val="TableParagraph"/>
              <w:spacing w:before="22"/>
              <w:ind w:left="63" w:right="79"/>
              <w:rPr>
                <w:sz w:val="18"/>
              </w:rPr>
            </w:pPr>
            <w:r>
              <w:rPr>
                <w:sz w:val="18"/>
              </w:rPr>
              <w:t>2.52</w:t>
            </w:r>
          </w:p>
        </w:tc>
        <w:tc>
          <w:tcPr>
            <w:tcW w:w="750" w:type="dxa"/>
          </w:tcPr>
          <w:p w14:paraId="53A44523" w14:textId="77777777" w:rsidR="0083756E" w:rsidRDefault="0083756E">
            <w:pPr>
              <w:pStyle w:val="TableParagraph"/>
              <w:spacing w:before="22"/>
              <w:ind w:right="223"/>
              <w:jc w:val="right"/>
              <w:rPr>
                <w:sz w:val="18"/>
              </w:rPr>
            </w:pPr>
          </w:p>
        </w:tc>
        <w:tc>
          <w:tcPr>
            <w:tcW w:w="1508" w:type="dxa"/>
          </w:tcPr>
          <w:p w14:paraId="5FFD3CF5" w14:textId="77777777" w:rsidR="0083756E" w:rsidRDefault="00000000">
            <w:pPr>
              <w:pStyle w:val="TableParagraph"/>
              <w:tabs>
                <w:tab w:val="left" w:pos="972"/>
              </w:tabs>
              <w:spacing w:before="22"/>
              <w:ind w:left="212"/>
              <w:jc w:val="left"/>
              <w:rPr>
                <w:sz w:val="18"/>
              </w:rPr>
            </w:pPr>
            <w:r>
              <w:rPr>
                <w:sz w:val="18"/>
              </w:rPr>
              <w:tab/>
            </w:r>
          </w:p>
        </w:tc>
        <w:tc>
          <w:tcPr>
            <w:tcW w:w="737" w:type="dxa"/>
          </w:tcPr>
          <w:p w14:paraId="11187CC4" w14:textId="77777777" w:rsidR="0083756E" w:rsidRDefault="0083756E">
            <w:pPr>
              <w:pStyle w:val="TableParagraph"/>
              <w:spacing w:before="0"/>
              <w:jc w:val="left"/>
              <w:rPr>
                <w:rFonts w:ascii="Times New Roman"/>
                <w:sz w:val="18"/>
              </w:rPr>
            </w:pPr>
          </w:p>
        </w:tc>
        <w:tc>
          <w:tcPr>
            <w:tcW w:w="689" w:type="dxa"/>
          </w:tcPr>
          <w:p w14:paraId="7377250C" w14:textId="77777777" w:rsidR="0083756E" w:rsidRDefault="0083756E">
            <w:pPr>
              <w:pStyle w:val="TableParagraph"/>
              <w:spacing w:before="0"/>
              <w:jc w:val="left"/>
              <w:rPr>
                <w:rFonts w:ascii="Times New Roman"/>
                <w:sz w:val="18"/>
              </w:rPr>
            </w:pPr>
          </w:p>
        </w:tc>
        <w:tc>
          <w:tcPr>
            <w:tcW w:w="725" w:type="dxa"/>
          </w:tcPr>
          <w:p w14:paraId="3CD51FE4" w14:textId="77777777" w:rsidR="0083756E" w:rsidRDefault="0083756E">
            <w:pPr>
              <w:pStyle w:val="TableParagraph"/>
              <w:spacing w:before="0"/>
              <w:jc w:val="left"/>
              <w:rPr>
                <w:rFonts w:ascii="Times New Roman"/>
                <w:sz w:val="18"/>
              </w:rPr>
            </w:pPr>
          </w:p>
        </w:tc>
      </w:tr>
      <w:tr w:rsidR="0083756E" w14:paraId="005A5D66" w14:textId="77777777">
        <w:trPr>
          <w:trHeight w:val="289"/>
          <w:jc w:val="center"/>
        </w:trPr>
        <w:tc>
          <w:tcPr>
            <w:tcW w:w="1312" w:type="dxa"/>
          </w:tcPr>
          <w:p w14:paraId="313C461B" w14:textId="77777777" w:rsidR="0083756E" w:rsidRDefault="00000000">
            <w:pPr>
              <w:pStyle w:val="TableParagraph"/>
              <w:tabs>
                <w:tab w:val="left" w:pos="665"/>
              </w:tabs>
              <w:spacing w:before="22"/>
              <w:ind w:right="162"/>
              <w:jc w:val="right"/>
              <w:rPr>
                <w:sz w:val="18"/>
              </w:rPr>
            </w:pPr>
            <w:r>
              <w:rPr>
                <w:sz w:val="18"/>
              </w:rPr>
              <w:t>2.86</w:t>
            </w:r>
            <w:r>
              <w:rPr>
                <w:sz w:val="18"/>
              </w:rPr>
              <w:tab/>
            </w:r>
            <w:r>
              <w:rPr>
                <w:spacing w:val="-1"/>
                <w:w w:val="85"/>
                <w:sz w:val="18"/>
              </w:rPr>
              <w:t>6.00</w:t>
            </w:r>
          </w:p>
        </w:tc>
        <w:tc>
          <w:tcPr>
            <w:tcW w:w="698" w:type="dxa"/>
          </w:tcPr>
          <w:p w14:paraId="705A4901" w14:textId="77777777" w:rsidR="0083756E" w:rsidRDefault="00000000">
            <w:pPr>
              <w:pStyle w:val="TableParagraph"/>
              <w:spacing w:before="22"/>
              <w:ind w:left="64" w:right="79"/>
              <w:rPr>
                <w:sz w:val="18"/>
              </w:rPr>
            </w:pPr>
            <w:r>
              <w:rPr>
                <w:sz w:val="18"/>
              </w:rPr>
              <w:t>2.51</w:t>
            </w:r>
          </w:p>
        </w:tc>
        <w:tc>
          <w:tcPr>
            <w:tcW w:w="750" w:type="dxa"/>
          </w:tcPr>
          <w:p w14:paraId="52AFAB57" w14:textId="77777777" w:rsidR="0083756E" w:rsidRDefault="0083756E">
            <w:pPr>
              <w:pStyle w:val="TableParagraph"/>
              <w:spacing w:before="22"/>
              <w:ind w:right="228"/>
              <w:jc w:val="right"/>
              <w:rPr>
                <w:sz w:val="18"/>
              </w:rPr>
            </w:pPr>
          </w:p>
        </w:tc>
        <w:tc>
          <w:tcPr>
            <w:tcW w:w="1508" w:type="dxa"/>
          </w:tcPr>
          <w:p w14:paraId="384D0BBD" w14:textId="77777777" w:rsidR="0083756E" w:rsidRDefault="0083756E">
            <w:pPr>
              <w:pStyle w:val="TableParagraph"/>
              <w:tabs>
                <w:tab w:val="left" w:pos="976"/>
              </w:tabs>
              <w:spacing w:before="22"/>
              <w:ind w:left="213"/>
              <w:jc w:val="left"/>
              <w:rPr>
                <w:sz w:val="18"/>
              </w:rPr>
            </w:pPr>
          </w:p>
        </w:tc>
        <w:tc>
          <w:tcPr>
            <w:tcW w:w="737" w:type="dxa"/>
          </w:tcPr>
          <w:p w14:paraId="7EC8110C" w14:textId="77777777" w:rsidR="0083756E" w:rsidRDefault="0083756E">
            <w:pPr>
              <w:pStyle w:val="TableParagraph"/>
              <w:spacing w:before="0"/>
              <w:jc w:val="left"/>
              <w:rPr>
                <w:rFonts w:ascii="Times New Roman"/>
                <w:sz w:val="18"/>
              </w:rPr>
            </w:pPr>
          </w:p>
        </w:tc>
        <w:tc>
          <w:tcPr>
            <w:tcW w:w="689" w:type="dxa"/>
          </w:tcPr>
          <w:p w14:paraId="5C42ECD3" w14:textId="77777777" w:rsidR="0083756E" w:rsidRDefault="0083756E">
            <w:pPr>
              <w:pStyle w:val="TableParagraph"/>
              <w:spacing w:before="0"/>
              <w:jc w:val="left"/>
              <w:rPr>
                <w:rFonts w:ascii="Times New Roman"/>
                <w:sz w:val="18"/>
              </w:rPr>
            </w:pPr>
          </w:p>
        </w:tc>
        <w:tc>
          <w:tcPr>
            <w:tcW w:w="725" w:type="dxa"/>
          </w:tcPr>
          <w:p w14:paraId="0E84310C" w14:textId="77777777" w:rsidR="0083756E" w:rsidRDefault="0083756E">
            <w:pPr>
              <w:pStyle w:val="TableParagraph"/>
              <w:spacing w:before="0"/>
              <w:jc w:val="left"/>
              <w:rPr>
                <w:rFonts w:ascii="Times New Roman"/>
                <w:sz w:val="18"/>
              </w:rPr>
            </w:pPr>
          </w:p>
        </w:tc>
      </w:tr>
      <w:tr w:rsidR="0083756E" w14:paraId="53950DBC" w14:textId="77777777">
        <w:trPr>
          <w:trHeight w:val="289"/>
          <w:jc w:val="center"/>
        </w:trPr>
        <w:tc>
          <w:tcPr>
            <w:tcW w:w="1312" w:type="dxa"/>
          </w:tcPr>
          <w:p w14:paraId="25BDC2D6" w14:textId="77777777" w:rsidR="0083756E" w:rsidRDefault="00000000">
            <w:pPr>
              <w:pStyle w:val="TableParagraph"/>
              <w:tabs>
                <w:tab w:val="left" w:pos="665"/>
              </w:tabs>
              <w:spacing w:before="22"/>
              <w:ind w:right="162"/>
              <w:jc w:val="right"/>
              <w:rPr>
                <w:sz w:val="18"/>
              </w:rPr>
            </w:pPr>
            <w:r>
              <w:rPr>
                <w:sz w:val="18"/>
              </w:rPr>
              <w:t>2.85</w:t>
            </w:r>
            <w:r>
              <w:rPr>
                <w:sz w:val="18"/>
              </w:rPr>
              <w:tab/>
            </w:r>
            <w:r>
              <w:rPr>
                <w:spacing w:val="-1"/>
                <w:w w:val="85"/>
                <w:sz w:val="18"/>
              </w:rPr>
              <w:t>5.00</w:t>
            </w:r>
          </w:p>
        </w:tc>
        <w:tc>
          <w:tcPr>
            <w:tcW w:w="698" w:type="dxa"/>
          </w:tcPr>
          <w:p w14:paraId="7BE848BB" w14:textId="77777777" w:rsidR="0083756E" w:rsidRDefault="00000000">
            <w:pPr>
              <w:pStyle w:val="TableParagraph"/>
              <w:spacing w:before="22"/>
              <w:ind w:left="64" w:right="79"/>
              <w:rPr>
                <w:sz w:val="18"/>
              </w:rPr>
            </w:pPr>
            <w:r>
              <w:rPr>
                <w:sz w:val="18"/>
              </w:rPr>
              <w:t>2.50</w:t>
            </w:r>
          </w:p>
        </w:tc>
        <w:tc>
          <w:tcPr>
            <w:tcW w:w="750" w:type="dxa"/>
          </w:tcPr>
          <w:p w14:paraId="193B36FB" w14:textId="77777777" w:rsidR="0083756E" w:rsidRDefault="0083756E">
            <w:pPr>
              <w:pStyle w:val="TableParagraph"/>
              <w:spacing w:before="0"/>
              <w:jc w:val="left"/>
              <w:rPr>
                <w:rFonts w:ascii="Times New Roman"/>
                <w:sz w:val="18"/>
              </w:rPr>
            </w:pPr>
          </w:p>
        </w:tc>
        <w:tc>
          <w:tcPr>
            <w:tcW w:w="1508" w:type="dxa"/>
          </w:tcPr>
          <w:p w14:paraId="0FB8F734" w14:textId="77777777" w:rsidR="0083756E" w:rsidRDefault="0083756E">
            <w:pPr>
              <w:pStyle w:val="TableParagraph"/>
              <w:spacing w:before="0"/>
              <w:jc w:val="left"/>
              <w:rPr>
                <w:rFonts w:ascii="Times New Roman"/>
                <w:sz w:val="18"/>
              </w:rPr>
            </w:pPr>
          </w:p>
        </w:tc>
        <w:tc>
          <w:tcPr>
            <w:tcW w:w="737" w:type="dxa"/>
          </w:tcPr>
          <w:p w14:paraId="45F04C53" w14:textId="77777777" w:rsidR="0083756E" w:rsidRDefault="0083756E">
            <w:pPr>
              <w:pStyle w:val="TableParagraph"/>
              <w:spacing w:before="0"/>
              <w:jc w:val="left"/>
              <w:rPr>
                <w:rFonts w:ascii="Times New Roman"/>
                <w:sz w:val="18"/>
              </w:rPr>
            </w:pPr>
          </w:p>
        </w:tc>
        <w:tc>
          <w:tcPr>
            <w:tcW w:w="689" w:type="dxa"/>
          </w:tcPr>
          <w:p w14:paraId="2EACDC1A" w14:textId="77777777" w:rsidR="0083756E" w:rsidRDefault="0083756E">
            <w:pPr>
              <w:pStyle w:val="TableParagraph"/>
              <w:spacing w:before="0"/>
              <w:jc w:val="left"/>
              <w:rPr>
                <w:rFonts w:ascii="Times New Roman"/>
                <w:sz w:val="18"/>
              </w:rPr>
            </w:pPr>
          </w:p>
        </w:tc>
        <w:tc>
          <w:tcPr>
            <w:tcW w:w="725" w:type="dxa"/>
          </w:tcPr>
          <w:p w14:paraId="3884A404" w14:textId="77777777" w:rsidR="0083756E" w:rsidRDefault="0083756E">
            <w:pPr>
              <w:pStyle w:val="TableParagraph"/>
              <w:spacing w:before="0"/>
              <w:jc w:val="left"/>
              <w:rPr>
                <w:rFonts w:ascii="Times New Roman"/>
                <w:sz w:val="18"/>
              </w:rPr>
            </w:pPr>
          </w:p>
        </w:tc>
      </w:tr>
      <w:tr w:rsidR="0083756E" w14:paraId="17759AF3" w14:textId="77777777">
        <w:trPr>
          <w:trHeight w:val="289"/>
          <w:jc w:val="center"/>
        </w:trPr>
        <w:tc>
          <w:tcPr>
            <w:tcW w:w="1312" w:type="dxa"/>
          </w:tcPr>
          <w:p w14:paraId="183CCECC" w14:textId="77777777" w:rsidR="0083756E" w:rsidRDefault="00000000">
            <w:pPr>
              <w:pStyle w:val="TableParagraph"/>
              <w:tabs>
                <w:tab w:val="left" w:pos="665"/>
              </w:tabs>
              <w:spacing w:before="22"/>
              <w:ind w:right="156"/>
              <w:jc w:val="right"/>
              <w:rPr>
                <w:sz w:val="18"/>
              </w:rPr>
            </w:pPr>
            <w:r>
              <w:rPr>
                <w:sz w:val="18"/>
              </w:rPr>
              <w:t>2.84</w:t>
            </w:r>
            <w:r>
              <w:rPr>
                <w:sz w:val="18"/>
              </w:rPr>
              <w:tab/>
            </w:r>
            <w:r>
              <w:rPr>
                <w:spacing w:val="-1"/>
                <w:w w:val="90"/>
                <w:sz w:val="18"/>
              </w:rPr>
              <w:t>4.00</w:t>
            </w:r>
          </w:p>
        </w:tc>
        <w:tc>
          <w:tcPr>
            <w:tcW w:w="698" w:type="dxa"/>
          </w:tcPr>
          <w:p w14:paraId="6FD6385B" w14:textId="77777777" w:rsidR="0083756E" w:rsidRDefault="00000000">
            <w:pPr>
              <w:pStyle w:val="TableParagraph"/>
              <w:spacing w:before="22"/>
              <w:ind w:left="64" w:right="79"/>
              <w:rPr>
                <w:sz w:val="18"/>
              </w:rPr>
            </w:pPr>
            <w:r>
              <w:rPr>
                <w:sz w:val="18"/>
              </w:rPr>
              <w:t>2.49</w:t>
            </w:r>
          </w:p>
        </w:tc>
        <w:tc>
          <w:tcPr>
            <w:tcW w:w="750" w:type="dxa"/>
          </w:tcPr>
          <w:p w14:paraId="083CE982" w14:textId="77777777" w:rsidR="0083756E" w:rsidRDefault="0083756E">
            <w:pPr>
              <w:pStyle w:val="TableParagraph"/>
              <w:spacing w:before="0"/>
              <w:jc w:val="left"/>
              <w:rPr>
                <w:rFonts w:ascii="Times New Roman"/>
                <w:sz w:val="18"/>
              </w:rPr>
            </w:pPr>
          </w:p>
        </w:tc>
        <w:tc>
          <w:tcPr>
            <w:tcW w:w="1508" w:type="dxa"/>
          </w:tcPr>
          <w:p w14:paraId="23D6C9D0" w14:textId="77777777" w:rsidR="0083756E" w:rsidRDefault="0083756E">
            <w:pPr>
              <w:pStyle w:val="TableParagraph"/>
              <w:spacing w:before="0"/>
              <w:jc w:val="left"/>
              <w:rPr>
                <w:rFonts w:ascii="Times New Roman"/>
                <w:sz w:val="18"/>
              </w:rPr>
            </w:pPr>
          </w:p>
        </w:tc>
        <w:tc>
          <w:tcPr>
            <w:tcW w:w="737" w:type="dxa"/>
          </w:tcPr>
          <w:p w14:paraId="02090323" w14:textId="77777777" w:rsidR="0083756E" w:rsidRDefault="0083756E">
            <w:pPr>
              <w:pStyle w:val="TableParagraph"/>
              <w:spacing w:before="0"/>
              <w:jc w:val="left"/>
              <w:rPr>
                <w:rFonts w:ascii="Times New Roman"/>
                <w:sz w:val="18"/>
              </w:rPr>
            </w:pPr>
          </w:p>
        </w:tc>
        <w:tc>
          <w:tcPr>
            <w:tcW w:w="689" w:type="dxa"/>
          </w:tcPr>
          <w:p w14:paraId="2ECA0FA3" w14:textId="77777777" w:rsidR="0083756E" w:rsidRDefault="0083756E">
            <w:pPr>
              <w:pStyle w:val="TableParagraph"/>
              <w:spacing w:before="0"/>
              <w:jc w:val="left"/>
              <w:rPr>
                <w:rFonts w:ascii="Times New Roman"/>
                <w:sz w:val="18"/>
              </w:rPr>
            </w:pPr>
          </w:p>
        </w:tc>
        <w:tc>
          <w:tcPr>
            <w:tcW w:w="725" w:type="dxa"/>
          </w:tcPr>
          <w:p w14:paraId="18C6A35B" w14:textId="77777777" w:rsidR="0083756E" w:rsidRDefault="0083756E">
            <w:pPr>
              <w:pStyle w:val="TableParagraph"/>
              <w:spacing w:before="0"/>
              <w:jc w:val="left"/>
              <w:rPr>
                <w:rFonts w:ascii="Times New Roman"/>
                <w:sz w:val="18"/>
              </w:rPr>
            </w:pPr>
          </w:p>
        </w:tc>
      </w:tr>
      <w:tr w:rsidR="0083756E" w14:paraId="399AE4C4" w14:textId="77777777">
        <w:trPr>
          <w:trHeight w:val="289"/>
          <w:jc w:val="center"/>
        </w:trPr>
        <w:tc>
          <w:tcPr>
            <w:tcW w:w="1312" w:type="dxa"/>
          </w:tcPr>
          <w:p w14:paraId="15C61B4C" w14:textId="77777777" w:rsidR="0083756E" w:rsidRDefault="00000000">
            <w:pPr>
              <w:pStyle w:val="TableParagraph"/>
              <w:tabs>
                <w:tab w:val="left" w:pos="665"/>
              </w:tabs>
              <w:spacing w:before="22"/>
              <w:ind w:right="159"/>
              <w:jc w:val="right"/>
              <w:rPr>
                <w:sz w:val="18"/>
              </w:rPr>
            </w:pPr>
            <w:r>
              <w:rPr>
                <w:sz w:val="18"/>
              </w:rPr>
              <w:t>2.83</w:t>
            </w:r>
            <w:r>
              <w:rPr>
                <w:sz w:val="18"/>
              </w:rPr>
              <w:tab/>
            </w:r>
            <w:r>
              <w:rPr>
                <w:w w:val="85"/>
                <w:sz w:val="18"/>
              </w:rPr>
              <w:t>3.00</w:t>
            </w:r>
          </w:p>
        </w:tc>
        <w:tc>
          <w:tcPr>
            <w:tcW w:w="698" w:type="dxa"/>
          </w:tcPr>
          <w:p w14:paraId="6C11DCDE" w14:textId="77777777" w:rsidR="0083756E" w:rsidRDefault="00000000">
            <w:pPr>
              <w:pStyle w:val="TableParagraph"/>
              <w:spacing w:before="22"/>
              <w:ind w:left="64" w:right="79"/>
              <w:rPr>
                <w:sz w:val="18"/>
              </w:rPr>
            </w:pPr>
            <w:r>
              <w:rPr>
                <w:sz w:val="18"/>
              </w:rPr>
              <w:t>2.48</w:t>
            </w:r>
          </w:p>
        </w:tc>
        <w:tc>
          <w:tcPr>
            <w:tcW w:w="750" w:type="dxa"/>
          </w:tcPr>
          <w:p w14:paraId="04531B93" w14:textId="77777777" w:rsidR="0083756E" w:rsidRDefault="0083756E">
            <w:pPr>
              <w:pStyle w:val="TableParagraph"/>
              <w:spacing w:before="0"/>
              <w:jc w:val="left"/>
              <w:rPr>
                <w:rFonts w:ascii="Times New Roman"/>
                <w:sz w:val="18"/>
              </w:rPr>
            </w:pPr>
          </w:p>
        </w:tc>
        <w:tc>
          <w:tcPr>
            <w:tcW w:w="1508" w:type="dxa"/>
          </w:tcPr>
          <w:p w14:paraId="035591AD" w14:textId="77777777" w:rsidR="0083756E" w:rsidRDefault="0083756E">
            <w:pPr>
              <w:pStyle w:val="TableParagraph"/>
              <w:spacing w:before="0"/>
              <w:jc w:val="left"/>
              <w:rPr>
                <w:rFonts w:ascii="Times New Roman"/>
                <w:sz w:val="18"/>
              </w:rPr>
            </w:pPr>
          </w:p>
        </w:tc>
        <w:tc>
          <w:tcPr>
            <w:tcW w:w="737" w:type="dxa"/>
          </w:tcPr>
          <w:p w14:paraId="04C240F7" w14:textId="77777777" w:rsidR="0083756E" w:rsidRDefault="0083756E">
            <w:pPr>
              <w:pStyle w:val="TableParagraph"/>
              <w:spacing w:before="0"/>
              <w:jc w:val="left"/>
              <w:rPr>
                <w:rFonts w:ascii="Times New Roman"/>
                <w:sz w:val="18"/>
              </w:rPr>
            </w:pPr>
          </w:p>
        </w:tc>
        <w:tc>
          <w:tcPr>
            <w:tcW w:w="689" w:type="dxa"/>
          </w:tcPr>
          <w:p w14:paraId="2B42F02A" w14:textId="77777777" w:rsidR="0083756E" w:rsidRDefault="0083756E">
            <w:pPr>
              <w:pStyle w:val="TableParagraph"/>
              <w:spacing w:before="0"/>
              <w:jc w:val="left"/>
              <w:rPr>
                <w:rFonts w:ascii="Times New Roman"/>
                <w:sz w:val="18"/>
              </w:rPr>
            </w:pPr>
          </w:p>
        </w:tc>
        <w:tc>
          <w:tcPr>
            <w:tcW w:w="725" w:type="dxa"/>
          </w:tcPr>
          <w:p w14:paraId="42044A15" w14:textId="77777777" w:rsidR="0083756E" w:rsidRDefault="0083756E">
            <w:pPr>
              <w:pStyle w:val="TableParagraph"/>
              <w:spacing w:before="0"/>
              <w:jc w:val="left"/>
              <w:rPr>
                <w:rFonts w:ascii="Times New Roman"/>
                <w:sz w:val="18"/>
              </w:rPr>
            </w:pPr>
          </w:p>
        </w:tc>
      </w:tr>
      <w:tr w:rsidR="0083756E" w14:paraId="74ABA033" w14:textId="77777777">
        <w:trPr>
          <w:trHeight w:val="289"/>
          <w:jc w:val="center"/>
        </w:trPr>
        <w:tc>
          <w:tcPr>
            <w:tcW w:w="1312" w:type="dxa"/>
          </w:tcPr>
          <w:p w14:paraId="06470494" w14:textId="77777777" w:rsidR="0083756E" w:rsidRDefault="00000000">
            <w:pPr>
              <w:pStyle w:val="TableParagraph"/>
              <w:tabs>
                <w:tab w:val="left" w:pos="665"/>
              </w:tabs>
              <w:spacing w:before="22"/>
              <w:ind w:right="161"/>
              <w:jc w:val="right"/>
              <w:rPr>
                <w:sz w:val="18"/>
              </w:rPr>
            </w:pPr>
            <w:r>
              <w:rPr>
                <w:sz w:val="18"/>
              </w:rPr>
              <w:t>2.82</w:t>
            </w:r>
            <w:r>
              <w:rPr>
                <w:sz w:val="18"/>
              </w:rPr>
              <w:tab/>
            </w:r>
            <w:r>
              <w:rPr>
                <w:spacing w:val="-1"/>
                <w:w w:val="85"/>
                <w:sz w:val="18"/>
              </w:rPr>
              <w:t>2.00</w:t>
            </w:r>
          </w:p>
        </w:tc>
        <w:tc>
          <w:tcPr>
            <w:tcW w:w="698" w:type="dxa"/>
          </w:tcPr>
          <w:p w14:paraId="6D875F48" w14:textId="77777777" w:rsidR="0083756E" w:rsidRDefault="00000000">
            <w:pPr>
              <w:pStyle w:val="TableParagraph"/>
              <w:spacing w:before="22"/>
              <w:ind w:left="63" w:right="79"/>
              <w:rPr>
                <w:sz w:val="18"/>
              </w:rPr>
            </w:pPr>
            <w:r>
              <w:rPr>
                <w:sz w:val="18"/>
              </w:rPr>
              <w:t>2.47</w:t>
            </w:r>
          </w:p>
        </w:tc>
        <w:tc>
          <w:tcPr>
            <w:tcW w:w="750" w:type="dxa"/>
          </w:tcPr>
          <w:p w14:paraId="7D5F2BDD" w14:textId="77777777" w:rsidR="0083756E" w:rsidRDefault="0083756E">
            <w:pPr>
              <w:pStyle w:val="TableParagraph"/>
              <w:spacing w:before="0"/>
              <w:jc w:val="left"/>
              <w:rPr>
                <w:rFonts w:ascii="Times New Roman"/>
                <w:sz w:val="18"/>
              </w:rPr>
            </w:pPr>
          </w:p>
        </w:tc>
        <w:tc>
          <w:tcPr>
            <w:tcW w:w="1508" w:type="dxa"/>
          </w:tcPr>
          <w:p w14:paraId="4722ADE7" w14:textId="77777777" w:rsidR="0083756E" w:rsidRDefault="0083756E">
            <w:pPr>
              <w:pStyle w:val="TableParagraph"/>
              <w:spacing w:before="0"/>
              <w:jc w:val="left"/>
              <w:rPr>
                <w:rFonts w:ascii="Times New Roman"/>
                <w:sz w:val="18"/>
              </w:rPr>
            </w:pPr>
          </w:p>
        </w:tc>
        <w:tc>
          <w:tcPr>
            <w:tcW w:w="737" w:type="dxa"/>
          </w:tcPr>
          <w:p w14:paraId="1876510F" w14:textId="77777777" w:rsidR="0083756E" w:rsidRDefault="0083756E">
            <w:pPr>
              <w:pStyle w:val="TableParagraph"/>
              <w:spacing w:before="0"/>
              <w:jc w:val="left"/>
              <w:rPr>
                <w:rFonts w:ascii="Times New Roman"/>
                <w:sz w:val="18"/>
              </w:rPr>
            </w:pPr>
          </w:p>
        </w:tc>
        <w:tc>
          <w:tcPr>
            <w:tcW w:w="689" w:type="dxa"/>
          </w:tcPr>
          <w:p w14:paraId="0E1073A2" w14:textId="77777777" w:rsidR="0083756E" w:rsidRDefault="0083756E">
            <w:pPr>
              <w:pStyle w:val="TableParagraph"/>
              <w:spacing w:before="0"/>
              <w:jc w:val="left"/>
              <w:rPr>
                <w:rFonts w:ascii="Times New Roman"/>
                <w:sz w:val="18"/>
              </w:rPr>
            </w:pPr>
          </w:p>
        </w:tc>
        <w:tc>
          <w:tcPr>
            <w:tcW w:w="725" w:type="dxa"/>
          </w:tcPr>
          <w:p w14:paraId="2830D6C2" w14:textId="77777777" w:rsidR="0083756E" w:rsidRDefault="0083756E">
            <w:pPr>
              <w:pStyle w:val="TableParagraph"/>
              <w:spacing w:before="0"/>
              <w:jc w:val="left"/>
              <w:rPr>
                <w:rFonts w:ascii="Times New Roman"/>
                <w:sz w:val="18"/>
              </w:rPr>
            </w:pPr>
          </w:p>
        </w:tc>
      </w:tr>
      <w:tr w:rsidR="0083756E" w14:paraId="03A2779D" w14:textId="77777777">
        <w:trPr>
          <w:trHeight w:val="272"/>
          <w:jc w:val="center"/>
        </w:trPr>
        <w:tc>
          <w:tcPr>
            <w:tcW w:w="1312" w:type="dxa"/>
            <w:tcBorders>
              <w:bottom w:val="single" w:sz="6" w:space="0" w:color="000000"/>
            </w:tcBorders>
          </w:tcPr>
          <w:p w14:paraId="772DA88E" w14:textId="77777777" w:rsidR="0083756E" w:rsidRDefault="00000000">
            <w:pPr>
              <w:pStyle w:val="TableParagraph"/>
              <w:tabs>
                <w:tab w:val="left" w:pos="665"/>
              </w:tabs>
              <w:spacing w:before="22" w:line="230" w:lineRule="exact"/>
              <w:ind w:right="162"/>
              <w:jc w:val="right"/>
              <w:rPr>
                <w:sz w:val="18"/>
              </w:rPr>
            </w:pPr>
            <w:r>
              <w:rPr>
                <w:sz w:val="18"/>
              </w:rPr>
              <w:t>2.81</w:t>
            </w:r>
            <w:r>
              <w:rPr>
                <w:sz w:val="18"/>
              </w:rPr>
              <w:tab/>
            </w:r>
            <w:r>
              <w:rPr>
                <w:spacing w:val="-1"/>
                <w:w w:val="85"/>
                <w:sz w:val="18"/>
              </w:rPr>
              <w:t>1.00</w:t>
            </w:r>
          </w:p>
        </w:tc>
        <w:tc>
          <w:tcPr>
            <w:tcW w:w="698" w:type="dxa"/>
            <w:tcBorders>
              <w:bottom w:val="single" w:sz="6" w:space="0" w:color="000000"/>
            </w:tcBorders>
          </w:tcPr>
          <w:p w14:paraId="2DA83C4F" w14:textId="77777777" w:rsidR="0083756E" w:rsidRDefault="00000000">
            <w:pPr>
              <w:pStyle w:val="TableParagraph"/>
              <w:spacing w:before="22" w:line="230" w:lineRule="exact"/>
              <w:ind w:left="63" w:right="79"/>
              <w:rPr>
                <w:sz w:val="18"/>
              </w:rPr>
            </w:pPr>
            <w:r>
              <w:rPr>
                <w:sz w:val="18"/>
              </w:rPr>
              <w:t>2.46</w:t>
            </w:r>
          </w:p>
        </w:tc>
        <w:tc>
          <w:tcPr>
            <w:tcW w:w="750" w:type="dxa"/>
            <w:tcBorders>
              <w:bottom w:val="single" w:sz="6" w:space="0" w:color="000000"/>
            </w:tcBorders>
          </w:tcPr>
          <w:p w14:paraId="2A1E6BC2" w14:textId="77777777" w:rsidR="0083756E" w:rsidRDefault="0083756E">
            <w:pPr>
              <w:pStyle w:val="TableParagraph"/>
              <w:spacing w:before="0"/>
              <w:jc w:val="left"/>
              <w:rPr>
                <w:rFonts w:ascii="Times New Roman"/>
                <w:sz w:val="18"/>
              </w:rPr>
            </w:pPr>
          </w:p>
        </w:tc>
        <w:tc>
          <w:tcPr>
            <w:tcW w:w="1508" w:type="dxa"/>
            <w:tcBorders>
              <w:bottom w:val="single" w:sz="6" w:space="0" w:color="000000"/>
            </w:tcBorders>
          </w:tcPr>
          <w:p w14:paraId="6C18A8C5" w14:textId="77777777" w:rsidR="0083756E" w:rsidRDefault="0083756E">
            <w:pPr>
              <w:pStyle w:val="TableParagraph"/>
              <w:spacing w:before="0"/>
              <w:jc w:val="left"/>
              <w:rPr>
                <w:rFonts w:ascii="Times New Roman"/>
                <w:sz w:val="18"/>
              </w:rPr>
            </w:pPr>
          </w:p>
        </w:tc>
        <w:tc>
          <w:tcPr>
            <w:tcW w:w="737" w:type="dxa"/>
            <w:tcBorders>
              <w:bottom w:val="single" w:sz="6" w:space="0" w:color="000000"/>
            </w:tcBorders>
          </w:tcPr>
          <w:p w14:paraId="090F8FB8" w14:textId="77777777" w:rsidR="0083756E" w:rsidRDefault="0083756E">
            <w:pPr>
              <w:pStyle w:val="TableParagraph"/>
              <w:spacing w:before="0"/>
              <w:jc w:val="left"/>
              <w:rPr>
                <w:rFonts w:ascii="Times New Roman"/>
                <w:sz w:val="18"/>
              </w:rPr>
            </w:pPr>
          </w:p>
        </w:tc>
        <w:tc>
          <w:tcPr>
            <w:tcW w:w="689" w:type="dxa"/>
            <w:tcBorders>
              <w:bottom w:val="single" w:sz="6" w:space="0" w:color="000000"/>
            </w:tcBorders>
          </w:tcPr>
          <w:p w14:paraId="35094CF4" w14:textId="77777777" w:rsidR="0083756E" w:rsidRDefault="0083756E">
            <w:pPr>
              <w:pStyle w:val="TableParagraph"/>
              <w:spacing w:before="0"/>
              <w:jc w:val="left"/>
              <w:rPr>
                <w:rFonts w:ascii="Times New Roman"/>
                <w:sz w:val="18"/>
              </w:rPr>
            </w:pPr>
          </w:p>
        </w:tc>
        <w:tc>
          <w:tcPr>
            <w:tcW w:w="725" w:type="dxa"/>
            <w:tcBorders>
              <w:bottom w:val="single" w:sz="6" w:space="0" w:color="000000"/>
            </w:tcBorders>
          </w:tcPr>
          <w:p w14:paraId="40D9EE94" w14:textId="77777777" w:rsidR="0083756E" w:rsidRDefault="0083756E">
            <w:pPr>
              <w:pStyle w:val="TableParagraph"/>
              <w:spacing w:before="0"/>
              <w:jc w:val="left"/>
              <w:rPr>
                <w:rFonts w:ascii="Times New Roman"/>
                <w:sz w:val="18"/>
              </w:rPr>
            </w:pPr>
          </w:p>
        </w:tc>
      </w:tr>
    </w:tbl>
    <w:p w14:paraId="0AD37F54" w14:textId="77777777" w:rsidR="0083756E" w:rsidRDefault="0083756E">
      <w:pPr>
        <w:rPr>
          <w:rFonts w:asciiTheme="minorEastAsia" w:hAnsiTheme="minorEastAsia" w:cstheme="minorEastAsia"/>
          <w:sz w:val="24"/>
        </w:rPr>
      </w:pPr>
    </w:p>
    <w:p w14:paraId="6EC88351" w14:textId="77777777" w:rsidR="0083756E" w:rsidRDefault="0083756E">
      <w:pPr>
        <w:spacing w:line="440" w:lineRule="exact"/>
        <w:ind w:firstLineChars="200" w:firstLine="480"/>
        <w:rPr>
          <w:rFonts w:ascii="仿宋" w:eastAsia="仿宋" w:hAnsi="仿宋" w:cs="仿宋"/>
          <w:sz w:val="24"/>
        </w:rPr>
      </w:pPr>
    </w:p>
    <w:p w14:paraId="1D62B769" w14:textId="77777777" w:rsidR="0083756E" w:rsidRDefault="0083756E">
      <w:pPr>
        <w:spacing w:line="440" w:lineRule="exact"/>
        <w:ind w:firstLineChars="200" w:firstLine="480"/>
        <w:rPr>
          <w:rFonts w:ascii="仿宋" w:eastAsia="仿宋" w:hAnsi="仿宋" w:cs="仿宋"/>
          <w:sz w:val="24"/>
        </w:rPr>
      </w:pPr>
    </w:p>
    <w:p w14:paraId="6F22E9B8" w14:textId="77777777" w:rsidR="0083756E" w:rsidRDefault="0083756E">
      <w:pPr>
        <w:spacing w:line="440" w:lineRule="exact"/>
        <w:ind w:firstLineChars="200" w:firstLine="480"/>
        <w:rPr>
          <w:rFonts w:ascii="仿宋" w:eastAsia="仿宋" w:hAnsi="仿宋" w:cs="仿宋"/>
          <w:sz w:val="24"/>
        </w:rPr>
      </w:pPr>
    </w:p>
    <w:p w14:paraId="296D28FD" w14:textId="77777777" w:rsidR="0083756E" w:rsidRDefault="0083756E">
      <w:pPr>
        <w:spacing w:line="440" w:lineRule="exact"/>
        <w:ind w:firstLineChars="200" w:firstLine="480"/>
        <w:rPr>
          <w:rFonts w:ascii="仿宋" w:eastAsia="仿宋" w:hAnsi="仿宋" w:cs="仿宋"/>
          <w:sz w:val="24"/>
        </w:rPr>
      </w:pPr>
    </w:p>
    <w:p w14:paraId="5BCA302D" w14:textId="77777777" w:rsidR="0083756E" w:rsidRDefault="0083756E">
      <w:pPr>
        <w:spacing w:line="440" w:lineRule="exact"/>
        <w:ind w:firstLineChars="200" w:firstLine="480"/>
        <w:rPr>
          <w:rFonts w:ascii="仿宋" w:eastAsia="仿宋" w:hAnsi="仿宋" w:cs="仿宋"/>
          <w:sz w:val="24"/>
        </w:rPr>
      </w:pPr>
    </w:p>
    <w:p w14:paraId="76A70603" w14:textId="77777777" w:rsidR="0083756E" w:rsidRDefault="00000000">
      <w:pPr>
        <w:pStyle w:val="a5"/>
        <w:spacing w:line="440" w:lineRule="exact"/>
        <w:rPr>
          <w:rFonts w:ascii="楷体" w:eastAsia="楷体" w:hAnsi="楷体" w:cs="楷体"/>
        </w:rPr>
      </w:pPr>
      <w:r>
        <w:rPr>
          <w:rFonts w:ascii="楷体" w:eastAsia="楷体" w:hAnsi="楷体" w:cs="楷体" w:hint="eastAsia"/>
        </w:rPr>
        <w:t>排球特长生测试方法</w:t>
      </w:r>
    </w:p>
    <w:p w14:paraId="009E8EDD"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根据学校要求，排球项目测试内容如下考试内容安排如下：</w:t>
      </w:r>
    </w:p>
    <w:p w14:paraId="5DDB6BCE"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（1）助跑摸高：满分20分，助跑单、双脚起跳不限，用单手摸高，每人试测两次，取其中最好成绩。</w:t>
      </w:r>
    </w:p>
    <w:p w14:paraId="45C3AE87"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评分标准：满分为2.75 米；成绩分为两个阶段打分，第一阶段为 2.75 ～ 2.56 米，每降低 1 厘米递减 0.5 分；第二阶段为 2.55 米～ 2.46 米，每降低 1 厘米递减 1 分，以此类推。</w:t>
      </w:r>
    </w:p>
    <w:p w14:paraId="7F0B5D89"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2、排球专项测试</w:t>
      </w:r>
    </w:p>
    <w:p w14:paraId="72105192"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（1）两人对垫（20个X 1分=20分）</w:t>
      </w:r>
    </w:p>
    <w:p w14:paraId="7716312B"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评分标准：学生自行组队，两人相距6米进行对垫，垫球高度距离地面不低于3米，动作标准，垫球轨迹成抛物线，每掉一球扣一分，以此类推。</w:t>
      </w:r>
    </w:p>
    <w:p w14:paraId="29692473"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（2）两人传球（20个X 1分=20分）</w:t>
      </w:r>
    </w:p>
    <w:p w14:paraId="41A823EC"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评分标准：学生自行组队，两人相距4米进行对传，传球高度距离地面不低于3米，动作标准，传球轨迹成抛物线，每掉一球扣一分，以此类推。</w:t>
      </w:r>
    </w:p>
    <w:p w14:paraId="6A76EDE6"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（3）发球（10个X 2分=20分）</w:t>
      </w:r>
    </w:p>
    <w:p w14:paraId="6F91703C"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评分标准：下手发球过网得1分，上手发球过网的1.5分，发球具有攻击性得0.5分。</w:t>
      </w:r>
    </w:p>
    <w:p w14:paraId="398BAC47"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（4）3-6人比赛 (综合评价20分)</w:t>
      </w:r>
    </w:p>
    <w:p w14:paraId="3E5CEAA6"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评分标准：接好一传得5分，有二传组织进攻意识得5分，灵敏协调、积极跑位、反应快速得10分。</w:t>
      </w:r>
    </w:p>
    <w:p w14:paraId="0DA2A764" w14:textId="77777777" w:rsidR="0083756E" w:rsidRDefault="0083756E">
      <w:pPr>
        <w:spacing w:line="440" w:lineRule="exact"/>
        <w:ind w:firstLineChars="200" w:firstLine="480"/>
        <w:rPr>
          <w:rFonts w:ascii="仿宋" w:eastAsia="仿宋" w:hAnsi="仿宋" w:cs="仿宋"/>
          <w:sz w:val="24"/>
        </w:rPr>
      </w:pPr>
    </w:p>
    <w:p w14:paraId="33FC6CF0" w14:textId="77777777" w:rsidR="0083756E" w:rsidRDefault="0083756E">
      <w:pPr>
        <w:spacing w:line="440" w:lineRule="exact"/>
        <w:ind w:firstLineChars="200" w:firstLine="480"/>
        <w:rPr>
          <w:rFonts w:ascii="仿宋" w:eastAsia="仿宋" w:hAnsi="仿宋" w:cs="仿宋"/>
          <w:sz w:val="24"/>
        </w:rPr>
      </w:pPr>
    </w:p>
    <w:p w14:paraId="75EC0335" w14:textId="77777777" w:rsidR="0083756E" w:rsidRDefault="0083756E">
      <w:pPr>
        <w:spacing w:line="440" w:lineRule="exact"/>
        <w:ind w:firstLineChars="200" w:firstLine="480"/>
        <w:rPr>
          <w:rFonts w:ascii="仿宋" w:eastAsia="仿宋" w:hAnsi="仿宋" w:cs="仿宋"/>
          <w:sz w:val="24"/>
        </w:rPr>
      </w:pPr>
    </w:p>
    <w:p w14:paraId="7A440827" w14:textId="77777777" w:rsidR="0083756E" w:rsidRDefault="0083756E">
      <w:pPr>
        <w:spacing w:line="440" w:lineRule="exact"/>
        <w:ind w:firstLineChars="200" w:firstLine="480"/>
        <w:rPr>
          <w:rFonts w:ascii="仿宋" w:eastAsia="仿宋" w:hAnsi="仿宋" w:cs="仿宋"/>
          <w:sz w:val="24"/>
        </w:rPr>
      </w:pPr>
    </w:p>
    <w:p w14:paraId="1EF9C2C5" w14:textId="77777777" w:rsidR="0083756E" w:rsidRDefault="0083756E">
      <w:pPr>
        <w:spacing w:line="440" w:lineRule="exact"/>
        <w:ind w:firstLineChars="200" w:firstLine="480"/>
        <w:rPr>
          <w:rFonts w:ascii="仿宋" w:eastAsia="仿宋" w:hAnsi="仿宋" w:cs="仿宋"/>
          <w:sz w:val="24"/>
        </w:rPr>
      </w:pPr>
    </w:p>
    <w:p w14:paraId="6EB1CA1E" w14:textId="77777777" w:rsidR="0083756E" w:rsidRDefault="0083756E">
      <w:pPr>
        <w:spacing w:line="440" w:lineRule="exact"/>
        <w:ind w:firstLineChars="200" w:firstLine="480"/>
        <w:rPr>
          <w:rFonts w:ascii="仿宋" w:eastAsia="仿宋" w:hAnsi="仿宋" w:cs="仿宋"/>
          <w:sz w:val="24"/>
        </w:rPr>
      </w:pPr>
    </w:p>
    <w:p w14:paraId="35A3D6D6" w14:textId="77777777" w:rsidR="0083756E" w:rsidRDefault="0083756E">
      <w:pPr>
        <w:spacing w:line="440" w:lineRule="exact"/>
        <w:ind w:firstLineChars="200" w:firstLine="480"/>
        <w:rPr>
          <w:rFonts w:ascii="仿宋" w:eastAsia="仿宋" w:hAnsi="仿宋" w:cs="仿宋"/>
          <w:sz w:val="24"/>
        </w:rPr>
      </w:pPr>
    </w:p>
    <w:p w14:paraId="6975A5FC" w14:textId="77777777" w:rsidR="0083756E" w:rsidRDefault="0083756E">
      <w:pPr>
        <w:spacing w:line="440" w:lineRule="exact"/>
        <w:ind w:firstLineChars="200" w:firstLine="480"/>
        <w:rPr>
          <w:rFonts w:ascii="仿宋" w:eastAsia="仿宋" w:hAnsi="仿宋" w:cs="仿宋"/>
          <w:sz w:val="24"/>
        </w:rPr>
      </w:pPr>
    </w:p>
    <w:p w14:paraId="616D9102" w14:textId="77777777" w:rsidR="0083756E" w:rsidRDefault="0083756E">
      <w:pPr>
        <w:spacing w:line="440" w:lineRule="exact"/>
        <w:ind w:firstLineChars="200" w:firstLine="480"/>
        <w:rPr>
          <w:rFonts w:ascii="仿宋" w:eastAsia="仿宋" w:hAnsi="仿宋" w:cs="仿宋"/>
          <w:sz w:val="24"/>
        </w:rPr>
      </w:pPr>
    </w:p>
    <w:p w14:paraId="4360D91C" w14:textId="77777777" w:rsidR="0083756E" w:rsidRDefault="0083756E">
      <w:pPr>
        <w:spacing w:line="440" w:lineRule="exact"/>
        <w:ind w:firstLineChars="200" w:firstLine="480"/>
        <w:rPr>
          <w:rFonts w:ascii="仿宋" w:eastAsia="仿宋" w:hAnsi="仿宋" w:cs="仿宋"/>
          <w:sz w:val="24"/>
        </w:rPr>
      </w:pPr>
    </w:p>
    <w:p w14:paraId="7575E9C6" w14:textId="77777777" w:rsidR="0083756E" w:rsidRDefault="0083756E">
      <w:pPr>
        <w:rPr>
          <w:rFonts w:asciiTheme="minorEastAsia" w:hAnsiTheme="minorEastAsia" w:cstheme="minorEastAsia"/>
          <w:color w:val="333333"/>
          <w:sz w:val="24"/>
          <w:shd w:val="clear" w:color="auto" w:fill="FFFFFF"/>
        </w:rPr>
      </w:pPr>
    </w:p>
    <w:p w14:paraId="479652A1" w14:textId="77777777" w:rsidR="0083756E" w:rsidRDefault="00000000">
      <w:pPr>
        <w:spacing w:line="440" w:lineRule="exact"/>
        <w:jc w:val="center"/>
        <w:rPr>
          <w:rFonts w:ascii="楷体" w:eastAsia="楷体" w:hAnsi="楷体" w:cs="楷体"/>
          <w:b/>
          <w:bCs/>
          <w:color w:val="333333"/>
          <w:sz w:val="32"/>
          <w:szCs w:val="32"/>
          <w:shd w:val="clear" w:color="auto" w:fill="FFFFFF"/>
        </w:rPr>
      </w:pPr>
      <w:r>
        <w:rPr>
          <w:rFonts w:ascii="楷体" w:eastAsia="楷体" w:hAnsi="楷体" w:cs="楷体" w:hint="eastAsia"/>
          <w:b/>
          <w:bCs/>
          <w:color w:val="333333"/>
          <w:sz w:val="32"/>
          <w:szCs w:val="32"/>
          <w:shd w:val="clear" w:color="auto" w:fill="FFFFFF"/>
        </w:rPr>
        <w:t>足球</w:t>
      </w:r>
      <w:r>
        <w:rPr>
          <w:rFonts w:ascii="楷体" w:eastAsia="楷体" w:hAnsi="楷体" w:cs="楷体" w:hint="eastAsia"/>
          <w:b/>
          <w:bCs/>
          <w:sz w:val="32"/>
          <w:szCs w:val="32"/>
        </w:rPr>
        <w:t>特长生测试方法</w:t>
      </w:r>
    </w:p>
    <w:p w14:paraId="6CECD482" w14:textId="77777777" w:rsidR="0083756E" w:rsidRDefault="00000000">
      <w:pPr>
        <w:pStyle w:val="a4"/>
        <w:widowControl/>
        <w:shd w:val="clear" w:color="auto" w:fill="FFFFFF"/>
        <w:spacing w:line="440" w:lineRule="exact"/>
        <w:ind w:firstLineChars="200" w:firstLine="482"/>
        <w:rPr>
          <w:rFonts w:ascii="仿宋" w:eastAsia="仿宋" w:hAnsi="仿宋" w:cs="仿宋"/>
          <w:color w:val="000000"/>
        </w:rPr>
      </w:pPr>
      <w:r>
        <w:rPr>
          <w:rStyle w:val="a7"/>
          <w:rFonts w:ascii="仿宋" w:eastAsia="仿宋" w:hAnsi="仿宋" w:cs="仿宋" w:hint="eastAsia"/>
          <w:color w:val="000000"/>
          <w:shd w:val="clear" w:color="auto" w:fill="FFFFFF"/>
        </w:rPr>
        <w:t>一、颠球(30%)</w:t>
      </w:r>
    </w:p>
    <w:p w14:paraId="54A18041" w14:textId="77777777" w:rsidR="0083756E" w:rsidRDefault="00000000">
      <w:pPr>
        <w:pStyle w:val="a4"/>
        <w:widowControl/>
        <w:shd w:val="clear" w:color="auto" w:fill="FFFFFF"/>
        <w:spacing w:line="440" w:lineRule="exact"/>
        <w:rPr>
          <w:rFonts w:ascii="仿宋" w:eastAsia="仿宋" w:hAnsi="仿宋" w:cs="仿宋"/>
          <w:color w:val="000000"/>
        </w:rPr>
      </w:pPr>
      <w:r>
        <w:rPr>
          <w:rFonts w:ascii="仿宋" w:eastAsia="仿宋" w:hAnsi="仿宋" w:cs="仿宋" w:hint="eastAsia"/>
          <w:color w:val="000000"/>
          <w:shd w:val="clear" w:color="auto" w:fill="FFFFFF"/>
        </w:rPr>
        <w:t xml:space="preserve">　　考试方法：</w:t>
      </w:r>
    </w:p>
    <w:p w14:paraId="52C20F5C" w14:textId="77777777" w:rsidR="0083756E" w:rsidRDefault="00000000">
      <w:pPr>
        <w:pStyle w:val="a4"/>
        <w:widowControl/>
        <w:shd w:val="clear" w:color="auto" w:fill="FFFFFF"/>
        <w:spacing w:line="440" w:lineRule="exact"/>
        <w:rPr>
          <w:rFonts w:ascii="仿宋" w:eastAsia="仿宋" w:hAnsi="仿宋" w:cs="仿宋"/>
          <w:color w:val="000000"/>
        </w:rPr>
      </w:pPr>
      <w:r>
        <w:rPr>
          <w:rFonts w:ascii="仿宋" w:eastAsia="仿宋" w:hAnsi="仿宋" w:cs="仿宋" w:hint="eastAsia"/>
          <w:color w:val="000000"/>
          <w:shd w:val="clear" w:color="auto" w:fill="FFFFFF"/>
        </w:rPr>
        <w:lastRenderedPageBreak/>
        <w:t xml:space="preserve">　　(1)开始时，考生需用单脚将球挑起，用脚的任意部位随意连续颠球，单脚同一部位连续颠球3个以上或大腿、肩、头等其它部位颠球，均不计个数，视为调整球。颠球未达3个(含3个)可重测一次。</w:t>
      </w:r>
    </w:p>
    <w:p w14:paraId="79D41CC7" w14:textId="77777777" w:rsidR="0083756E" w:rsidRDefault="00000000">
      <w:pPr>
        <w:pStyle w:val="a4"/>
        <w:widowControl/>
        <w:shd w:val="clear" w:color="auto" w:fill="FFFFFF"/>
        <w:spacing w:line="440" w:lineRule="exact"/>
        <w:rPr>
          <w:rFonts w:ascii="仿宋" w:eastAsia="仿宋" w:hAnsi="仿宋" w:cs="仿宋"/>
          <w:color w:val="000000"/>
        </w:rPr>
      </w:pPr>
      <w:r>
        <w:rPr>
          <w:rFonts w:ascii="仿宋" w:eastAsia="仿宋" w:hAnsi="仿宋" w:cs="仿宋" w:hint="eastAsia"/>
          <w:color w:val="000000"/>
          <w:shd w:val="clear" w:color="auto" w:fill="FFFFFF"/>
        </w:rPr>
        <w:t xml:space="preserve">　　(2)每人考试两次，</w:t>
      </w:r>
      <w:proofErr w:type="gramStart"/>
      <w:r>
        <w:rPr>
          <w:rFonts w:ascii="仿宋" w:eastAsia="仿宋" w:hAnsi="仿宋" w:cs="仿宋" w:hint="eastAsia"/>
          <w:color w:val="000000"/>
          <w:shd w:val="clear" w:color="auto" w:fill="FFFFFF"/>
        </w:rPr>
        <w:t>取最高</w:t>
      </w:r>
      <w:proofErr w:type="gramEnd"/>
      <w:r>
        <w:rPr>
          <w:rFonts w:ascii="仿宋" w:eastAsia="仿宋" w:hAnsi="仿宋" w:cs="仿宋" w:hint="eastAsia"/>
          <w:color w:val="000000"/>
          <w:shd w:val="clear" w:color="auto" w:fill="FFFFFF"/>
        </w:rPr>
        <w:t>成绩。</w:t>
      </w:r>
    </w:p>
    <w:p w14:paraId="5960EEC2" w14:textId="77777777" w:rsidR="0083756E" w:rsidRDefault="00000000">
      <w:pPr>
        <w:pStyle w:val="a4"/>
        <w:widowControl/>
        <w:shd w:val="clear" w:color="auto" w:fill="FFFFFF"/>
        <w:spacing w:line="440" w:lineRule="exact"/>
        <w:rPr>
          <w:rFonts w:ascii="仿宋" w:eastAsia="仿宋" w:hAnsi="仿宋" w:cs="仿宋"/>
          <w:color w:val="000000"/>
        </w:rPr>
      </w:pPr>
      <w:r>
        <w:rPr>
          <w:rFonts w:ascii="仿宋" w:eastAsia="仿宋" w:hAnsi="仿宋" w:cs="仿宋" w:hint="eastAsia"/>
          <w:color w:val="000000"/>
          <w:shd w:val="clear" w:color="auto" w:fill="FFFFFF"/>
        </w:rPr>
        <w:t xml:space="preserve">　　颠球评分标准：</w:t>
      </w:r>
    </w:p>
    <w:p w14:paraId="76B47B0A" w14:textId="77777777" w:rsidR="0083756E" w:rsidRDefault="00000000">
      <w:pPr>
        <w:pStyle w:val="a4"/>
        <w:widowControl/>
        <w:shd w:val="clear" w:color="auto" w:fill="FFFFFF"/>
        <w:spacing w:line="480" w:lineRule="atLeast"/>
        <w:jc w:val="center"/>
        <w:rPr>
          <w:rFonts w:asciiTheme="minorEastAsia" w:hAnsiTheme="minorEastAsia" w:cstheme="minorEastAsia"/>
          <w:color w:val="000000"/>
          <w:sz w:val="27"/>
          <w:szCs w:val="27"/>
        </w:rPr>
      </w:pPr>
      <w:r>
        <w:rPr>
          <w:rFonts w:asciiTheme="minorEastAsia" w:hAnsiTheme="minorEastAsia" w:cstheme="minorEastAsia" w:hint="eastAsia"/>
          <w:noProof/>
          <w:color w:val="000000"/>
          <w:sz w:val="27"/>
          <w:szCs w:val="27"/>
          <w:shd w:val="clear" w:color="auto" w:fill="FFFFFF"/>
        </w:rPr>
        <w:drawing>
          <wp:inline distT="0" distB="0" distL="114300" distR="114300" wp14:anchorId="402CFF10" wp14:editId="1941CF3F">
            <wp:extent cx="5715000" cy="444817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0"/>
                    <a:stretch>
                      <a:fillRect/>
                    </a:stretch>
                  </pic:blipFill>
                  <pic:spPr>
                    <a:xfrm>
                      <a:off x="0" y="0"/>
                      <a:ext cx="5715000" cy="4448175"/>
                    </a:xfrm>
                    <a:prstGeom prst="rect">
                      <a:avLst/>
                    </a:prstGeom>
                    <a:noFill/>
                    <a:ln w="9525">
                      <a:noFill/>
                    </a:ln>
                  </pic:spPr>
                </pic:pic>
              </a:graphicData>
            </a:graphic>
          </wp:inline>
        </w:drawing>
      </w:r>
    </w:p>
    <w:p w14:paraId="04E1246D" w14:textId="77777777" w:rsidR="0083756E" w:rsidRDefault="00000000">
      <w:pPr>
        <w:pStyle w:val="a4"/>
        <w:widowControl/>
        <w:shd w:val="clear" w:color="auto" w:fill="FFFFFF"/>
        <w:spacing w:line="480" w:lineRule="atLeast"/>
        <w:rPr>
          <w:rFonts w:ascii="仿宋" w:eastAsia="仿宋" w:hAnsi="仿宋" w:cs="仿宋"/>
          <w:color w:val="000000"/>
        </w:rPr>
      </w:pPr>
      <w:r>
        <w:rPr>
          <w:rFonts w:asciiTheme="minorEastAsia" w:hAnsiTheme="minorEastAsia" w:cstheme="minorEastAsia" w:hint="eastAsia"/>
          <w:color w:val="000000"/>
          <w:sz w:val="27"/>
          <w:szCs w:val="27"/>
          <w:shd w:val="clear" w:color="auto" w:fill="FFFFFF"/>
        </w:rPr>
        <w:t xml:space="preserve">　</w:t>
      </w:r>
      <w:r>
        <w:rPr>
          <w:rStyle w:val="a7"/>
          <w:rFonts w:asciiTheme="minorEastAsia" w:hAnsiTheme="minorEastAsia" w:cstheme="minorEastAsia" w:hint="eastAsia"/>
          <w:color w:val="000000"/>
          <w:sz w:val="27"/>
          <w:szCs w:val="27"/>
          <w:shd w:val="clear" w:color="auto" w:fill="FFFFFF"/>
        </w:rPr>
        <w:t xml:space="preserve">　</w:t>
      </w:r>
      <w:r>
        <w:rPr>
          <w:rStyle w:val="a7"/>
          <w:rFonts w:ascii="仿宋" w:eastAsia="仿宋" w:hAnsi="仿宋" w:cs="仿宋" w:hint="eastAsia"/>
          <w:color w:val="000000"/>
          <w:shd w:val="clear" w:color="auto" w:fill="FFFFFF"/>
        </w:rPr>
        <w:t>二、20米运球绕杆射门(40%)</w:t>
      </w:r>
    </w:p>
    <w:p w14:paraId="4C3F0B64" w14:textId="77777777" w:rsidR="0083756E" w:rsidRDefault="00000000">
      <w:pPr>
        <w:pStyle w:val="a4"/>
        <w:widowControl/>
        <w:shd w:val="clear" w:color="auto" w:fill="FFFFFF"/>
        <w:spacing w:line="440" w:lineRule="exact"/>
        <w:rPr>
          <w:rFonts w:ascii="仿宋" w:eastAsia="仿宋" w:hAnsi="仿宋" w:cs="仿宋"/>
          <w:color w:val="000000"/>
        </w:rPr>
      </w:pPr>
      <w:r>
        <w:rPr>
          <w:rFonts w:ascii="仿宋" w:eastAsia="仿宋" w:hAnsi="仿宋" w:cs="仿宋" w:hint="eastAsia"/>
          <w:color w:val="000000"/>
          <w:shd w:val="clear" w:color="auto" w:fill="FFFFFF"/>
        </w:rPr>
        <w:t xml:space="preserve">　　场地设置：</w:t>
      </w:r>
    </w:p>
    <w:p w14:paraId="29A4D219" w14:textId="77777777" w:rsidR="0083756E" w:rsidRDefault="00000000">
      <w:pPr>
        <w:pStyle w:val="a4"/>
        <w:widowControl/>
        <w:shd w:val="clear" w:color="auto" w:fill="FFFFFF"/>
        <w:spacing w:line="440" w:lineRule="exact"/>
        <w:rPr>
          <w:rFonts w:ascii="仿宋" w:eastAsia="仿宋" w:hAnsi="仿宋" w:cs="仿宋"/>
          <w:color w:val="000000"/>
        </w:rPr>
      </w:pPr>
      <w:r>
        <w:rPr>
          <w:rFonts w:ascii="仿宋" w:eastAsia="仿宋" w:hAnsi="仿宋" w:cs="仿宋" w:hint="eastAsia"/>
          <w:color w:val="000000"/>
          <w:shd w:val="clear" w:color="auto" w:fill="FFFFFF"/>
        </w:rPr>
        <w:t xml:space="preserve">　　(1)距罚球区线2米处起，沿20米垂线插置标杆8根、杆间距离2米，第8根距起点4米。</w:t>
      </w:r>
    </w:p>
    <w:p w14:paraId="331CC999" w14:textId="77777777" w:rsidR="0083756E" w:rsidRDefault="00000000">
      <w:pPr>
        <w:pStyle w:val="a4"/>
        <w:widowControl/>
        <w:shd w:val="clear" w:color="auto" w:fill="FFFFFF"/>
        <w:spacing w:line="440" w:lineRule="exact"/>
        <w:rPr>
          <w:rFonts w:ascii="仿宋" w:eastAsia="仿宋" w:hAnsi="仿宋" w:cs="仿宋"/>
          <w:color w:val="000000"/>
        </w:rPr>
      </w:pPr>
      <w:r>
        <w:rPr>
          <w:rFonts w:ascii="仿宋" w:eastAsia="仿宋" w:hAnsi="仿宋" w:cs="仿宋" w:hint="eastAsia"/>
          <w:color w:val="000000"/>
          <w:shd w:val="clear" w:color="auto" w:fill="FFFFFF"/>
        </w:rPr>
        <w:t xml:space="preserve">　　(2)杆垂直固定在地上，插入地下深度不限，以考生碰不倒杆为宜。杆高1.5米。如图1</w:t>
      </w:r>
    </w:p>
    <w:p w14:paraId="726EB51E" w14:textId="77777777" w:rsidR="0083756E" w:rsidRDefault="00000000">
      <w:pPr>
        <w:pStyle w:val="a4"/>
        <w:widowControl/>
        <w:shd w:val="clear" w:color="auto" w:fill="FFFFFF"/>
        <w:spacing w:line="480" w:lineRule="atLeast"/>
        <w:jc w:val="center"/>
        <w:rPr>
          <w:rFonts w:asciiTheme="minorEastAsia" w:hAnsiTheme="minorEastAsia" w:cstheme="minorEastAsia"/>
          <w:color w:val="000000"/>
          <w:sz w:val="27"/>
          <w:szCs w:val="27"/>
        </w:rPr>
      </w:pPr>
      <w:r>
        <w:rPr>
          <w:rFonts w:asciiTheme="minorEastAsia" w:hAnsiTheme="minorEastAsia" w:cstheme="minorEastAsia" w:hint="eastAsia"/>
          <w:noProof/>
          <w:color w:val="000000"/>
          <w:sz w:val="27"/>
          <w:szCs w:val="27"/>
          <w:shd w:val="clear" w:color="auto" w:fill="FFFFFF"/>
        </w:rPr>
        <w:lastRenderedPageBreak/>
        <w:drawing>
          <wp:inline distT="0" distB="0" distL="114300" distR="114300" wp14:anchorId="0CB873D7" wp14:editId="1B40AB51">
            <wp:extent cx="5715000" cy="2543175"/>
            <wp:effectExtent l="0" t="0" r="0" b="9525"/>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11"/>
                    <a:stretch>
                      <a:fillRect/>
                    </a:stretch>
                  </pic:blipFill>
                  <pic:spPr>
                    <a:xfrm>
                      <a:off x="0" y="0"/>
                      <a:ext cx="5715000" cy="2543175"/>
                    </a:xfrm>
                    <a:prstGeom prst="rect">
                      <a:avLst/>
                    </a:prstGeom>
                    <a:noFill/>
                    <a:ln w="9525">
                      <a:noFill/>
                    </a:ln>
                  </pic:spPr>
                </pic:pic>
              </a:graphicData>
            </a:graphic>
          </wp:inline>
        </w:drawing>
      </w:r>
    </w:p>
    <w:p w14:paraId="1C272521" w14:textId="77777777" w:rsidR="0083756E" w:rsidRDefault="00000000">
      <w:pPr>
        <w:pStyle w:val="a4"/>
        <w:widowControl/>
        <w:shd w:val="clear" w:color="auto" w:fill="FFFFFF"/>
        <w:spacing w:line="440" w:lineRule="exact"/>
        <w:rPr>
          <w:rFonts w:ascii="仿宋" w:eastAsia="仿宋" w:hAnsi="仿宋" w:cs="仿宋"/>
          <w:color w:val="000000"/>
        </w:rPr>
      </w:pPr>
      <w:r>
        <w:rPr>
          <w:rFonts w:asciiTheme="minorEastAsia" w:hAnsiTheme="minorEastAsia" w:cstheme="minorEastAsia" w:hint="eastAsia"/>
          <w:color w:val="000000"/>
          <w:sz w:val="27"/>
          <w:szCs w:val="27"/>
          <w:shd w:val="clear" w:color="auto" w:fill="FFFFFF"/>
        </w:rPr>
        <w:t xml:space="preserve">　　</w:t>
      </w:r>
      <w:r>
        <w:rPr>
          <w:rFonts w:ascii="仿宋" w:eastAsia="仿宋" w:hAnsi="仿宋" w:cs="仿宋" w:hint="eastAsia"/>
          <w:color w:val="000000"/>
          <w:shd w:val="clear" w:color="auto" w:fill="FFFFFF"/>
        </w:rPr>
        <w:t>考试方法：</w:t>
      </w:r>
    </w:p>
    <w:p w14:paraId="24C825C0" w14:textId="77777777" w:rsidR="0083756E" w:rsidRDefault="00000000">
      <w:pPr>
        <w:pStyle w:val="a4"/>
        <w:widowControl/>
        <w:shd w:val="clear" w:color="auto" w:fill="FFFFFF"/>
        <w:spacing w:line="440" w:lineRule="exact"/>
        <w:rPr>
          <w:rFonts w:ascii="仿宋" w:eastAsia="仿宋" w:hAnsi="仿宋" w:cs="仿宋"/>
          <w:color w:val="000000"/>
        </w:rPr>
      </w:pPr>
      <w:r>
        <w:rPr>
          <w:rFonts w:ascii="仿宋" w:eastAsia="仿宋" w:hAnsi="仿宋" w:cs="仿宋" w:hint="eastAsia"/>
          <w:color w:val="000000"/>
          <w:shd w:val="clear" w:color="auto" w:fill="FFFFFF"/>
        </w:rPr>
        <w:t xml:space="preserve">　　(1)考生从起点开始运球，脚触球则立即开表计时，运球逐个绕过杆后射门，当球的整体从球门两立柱中间及横木下越过球门线外沿的垂直面时停表，记录为射门成功，有成绩。</w:t>
      </w:r>
    </w:p>
    <w:p w14:paraId="2D5D0A85" w14:textId="77777777" w:rsidR="0083756E" w:rsidRDefault="00000000">
      <w:pPr>
        <w:pStyle w:val="a4"/>
        <w:widowControl/>
        <w:shd w:val="clear" w:color="auto" w:fill="FFFFFF"/>
        <w:spacing w:line="440" w:lineRule="exact"/>
        <w:rPr>
          <w:rFonts w:ascii="仿宋" w:eastAsia="仿宋" w:hAnsi="仿宋" w:cs="仿宋"/>
          <w:color w:val="000000"/>
        </w:rPr>
      </w:pPr>
      <w:r>
        <w:rPr>
          <w:rFonts w:ascii="仿宋" w:eastAsia="仿宋" w:hAnsi="仿宋" w:cs="仿宋" w:hint="eastAsia"/>
          <w:color w:val="000000"/>
          <w:shd w:val="clear" w:color="auto" w:fill="FFFFFF"/>
        </w:rPr>
        <w:t xml:space="preserve">　　(2)球击中门柱、门梁弹出，记录为考试失败，无成绩。</w:t>
      </w:r>
    </w:p>
    <w:p w14:paraId="65696D00" w14:textId="77777777" w:rsidR="0083756E" w:rsidRDefault="00000000">
      <w:pPr>
        <w:pStyle w:val="a4"/>
        <w:widowControl/>
        <w:shd w:val="clear" w:color="auto" w:fill="FFFFFF"/>
        <w:spacing w:line="440" w:lineRule="exact"/>
        <w:rPr>
          <w:rFonts w:ascii="仿宋" w:eastAsia="仿宋" w:hAnsi="仿宋" w:cs="仿宋"/>
          <w:color w:val="000000"/>
        </w:rPr>
      </w:pPr>
      <w:r>
        <w:rPr>
          <w:rFonts w:ascii="仿宋" w:eastAsia="仿宋" w:hAnsi="仿宋" w:cs="仿宋" w:hint="eastAsia"/>
          <w:color w:val="000000"/>
          <w:shd w:val="clear" w:color="auto" w:fill="FFFFFF"/>
        </w:rPr>
        <w:t xml:space="preserve">　　(3)运球</w:t>
      </w:r>
      <w:proofErr w:type="gramStart"/>
      <w:r>
        <w:rPr>
          <w:rFonts w:ascii="仿宋" w:eastAsia="仿宋" w:hAnsi="仿宋" w:cs="仿宋" w:hint="eastAsia"/>
          <w:color w:val="000000"/>
          <w:shd w:val="clear" w:color="auto" w:fill="FFFFFF"/>
        </w:rPr>
        <w:t>漏杆者</w:t>
      </w:r>
      <w:proofErr w:type="gramEnd"/>
      <w:r>
        <w:rPr>
          <w:rFonts w:ascii="仿宋" w:eastAsia="仿宋" w:hAnsi="仿宋" w:cs="仿宋" w:hint="eastAsia"/>
          <w:color w:val="000000"/>
          <w:shd w:val="clear" w:color="auto" w:fill="FFFFFF"/>
        </w:rPr>
        <w:t>，手拨球者，记录为考试失败，无成绩。</w:t>
      </w:r>
    </w:p>
    <w:p w14:paraId="18878D4B" w14:textId="77777777" w:rsidR="0083756E" w:rsidRDefault="00000000">
      <w:pPr>
        <w:pStyle w:val="a4"/>
        <w:widowControl/>
        <w:shd w:val="clear" w:color="auto" w:fill="FFFFFF"/>
        <w:spacing w:line="440" w:lineRule="exact"/>
        <w:rPr>
          <w:rFonts w:asciiTheme="minorEastAsia" w:hAnsiTheme="minorEastAsia" w:cstheme="minorEastAsia"/>
          <w:color w:val="000000"/>
          <w:sz w:val="27"/>
          <w:szCs w:val="27"/>
        </w:rPr>
      </w:pPr>
      <w:r>
        <w:rPr>
          <w:rFonts w:ascii="仿宋" w:eastAsia="仿宋" w:hAnsi="仿宋" w:cs="仿宋" w:hint="eastAsia"/>
          <w:color w:val="000000"/>
          <w:shd w:val="clear" w:color="auto" w:fill="FFFFFF"/>
        </w:rPr>
        <w:t xml:space="preserve">　　(4)每人两次机会，选取最好成绩为最终成绩。</w:t>
      </w:r>
    </w:p>
    <w:p w14:paraId="23442621" w14:textId="77777777" w:rsidR="0083756E" w:rsidRDefault="00000000">
      <w:pPr>
        <w:pStyle w:val="a4"/>
        <w:widowControl/>
        <w:shd w:val="clear" w:color="auto" w:fill="FFFFFF"/>
        <w:spacing w:line="480" w:lineRule="atLeast"/>
        <w:jc w:val="center"/>
        <w:rPr>
          <w:rFonts w:asciiTheme="minorEastAsia" w:hAnsiTheme="minorEastAsia" w:cstheme="minorEastAsia"/>
          <w:color w:val="000000"/>
          <w:sz w:val="27"/>
          <w:szCs w:val="27"/>
        </w:rPr>
      </w:pPr>
      <w:r>
        <w:rPr>
          <w:rFonts w:asciiTheme="minorEastAsia" w:hAnsiTheme="minorEastAsia" w:cstheme="minorEastAsia" w:hint="eastAsia"/>
          <w:color w:val="000000"/>
          <w:sz w:val="27"/>
          <w:szCs w:val="27"/>
          <w:shd w:val="clear" w:color="auto" w:fill="FFFFFF"/>
        </w:rPr>
        <w:lastRenderedPageBreak/>
        <w:t> </w:t>
      </w:r>
      <w:r>
        <w:rPr>
          <w:rFonts w:asciiTheme="minorEastAsia" w:hAnsiTheme="minorEastAsia" w:cstheme="minorEastAsia" w:hint="eastAsia"/>
          <w:noProof/>
          <w:color w:val="000000"/>
          <w:sz w:val="27"/>
          <w:szCs w:val="27"/>
          <w:shd w:val="clear" w:color="auto" w:fill="FFFFFF"/>
        </w:rPr>
        <w:drawing>
          <wp:inline distT="0" distB="0" distL="114300" distR="114300" wp14:anchorId="1AF8FC59" wp14:editId="5CF5A577">
            <wp:extent cx="5715000" cy="509587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12"/>
                    <a:stretch>
                      <a:fillRect/>
                    </a:stretch>
                  </pic:blipFill>
                  <pic:spPr>
                    <a:xfrm>
                      <a:off x="0" y="0"/>
                      <a:ext cx="5715000" cy="5095875"/>
                    </a:xfrm>
                    <a:prstGeom prst="rect">
                      <a:avLst/>
                    </a:prstGeom>
                    <a:noFill/>
                    <a:ln w="9525">
                      <a:noFill/>
                    </a:ln>
                  </pic:spPr>
                </pic:pic>
              </a:graphicData>
            </a:graphic>
          </wp:inline>
        </w:drawing>
      </w:r>
    </w:p>
    <w:p w14:paraId="08777617" w14:textId="77777777" w:rsidR="0083756E" w:rsidRDefault="00000000">
      <w:pPr>
        <w:pStyle w:val="a4"/>
        <w:widowControl/>
        <w:shd w:val="clear" w:color="auto" w:fill="FFFFFF"/>
        <w:spacing w:line="480" w:lineRule="atLeast"/>
        <w:ind w:firstLineChars="200" w:firstLine="482"/>
        <w:rPr>
          <w:rFonts w:ascii="仿宋" w:eastAsia="仿宋" w:hAnsi="仿宋" w:cs="仿宋"/>
          <w:color w:val="000000"/>
          <w:shd w:val="clear" w:color="auto" w:fill="FFFFFF"/>
          <w:lang w:bidi="ar"/>
        </w:rPr>
      </w:pPr>
      <w:r>
        <w:rPr>
          <w:rFonts w:ascii="仿宋" w:eastAsia="仿宋" w:hAnsi="仿宋" w:cs="仿宋" w:hint="eastAsia"/>
          <w:b/>
          <w:bCs/>
          <w:color w:val="000000"/>
          <w:shd w:val="clear" w:color="auto" w:fill="FFFFFF"/>
          <w:lang w:bidi="ar"/>
        </w:rPr>
        <w:t>三、定点射门</w:t>
      </w:r>
      <w:r>
        <w:rPr>
          <w:rStyle w:val="a7"/>
          <w:rFonts w:ascii="仿宋" w:eastAsia="仿宋" w:hAnsi="仿宋" w:cs="仿宋" w:hint="eastAsia"/>
          <w:color w:val="000000"/>
          <w:shd w:val="clear" w:color="auto" w:fill="FFFFFF"/>
        </w:rPr>
        <w:t>(30%)</w:t>
      </w:r>
      <w:r>
        <w:rPr>
          <w:rFonts w:ascii="仿宋" w:eastAsia="仿宋" w:hAnsi="仿宋" w:cs="仿宋" w:hint="eastAsia"/>
          <w:b/>
          <w:bCs/>
          <w:color w:val="000000"/>
          <w:shd w:val="clear" w:color="auto" w:fill="FFFFFF"/>
          <w:lang w:bidi="ar"/>
        </w:rPr>
        <w:t xml:space="preserve">　</w:t>
      </w:r>
      <w:r>
        <w:rPr>
          <w:rFonts w:ascii="仿宋" w:eastAsia="仿宋" w:hAnsi="仿宋" w:cs="仿宋" w:hint="eastAsia"/>
          <w:color w:val="000000"/>
          <w:shd w:val="clear" w:color="auto" w:fill="FFFFFF"/>
          <w:lang w:bidi="ar"/>
        </w:rPr>
        <w:t xml:space="preserve">　</w:t>
      </w:r>
    </w:p>
    <w:p w14:paraId="69FA0960" w14:textId="77777777" w:rsidR="0083756E" w:rsidRDefault="00000000">
      <w:pPr>
        <w:spacing w:line="440" w:lineRule="exact"/>
        <w:ind w:firstLineChars="200" w:firstLine="480"/>
        <w:rPr>
          <w:rFonts w:ascii="仿宋" w:eastAsia="仿宋" w:hAnsi="仿宋" w:cs="仿宋"/>
          <w:color w:val="000000"/>
          <w:kern w:val="0"/>
          <w:sz w:val="24"/>
          <w:shd w:val="clear" w:color="auto" w:fill="FFFFFF"/>
          <w:lang w:bidi="ar"/>
        </w:rPr>
      </w:pPr>
      <w:r>
        <w:rPr>
          <w:rFonts w:ascii="仿宋" w:eastAsia="仿宋" w:hAnsi="仿宋" w:cs="仿宋" w:hint="eastAsia"/>
          <w:color w:val="000000"/>
          <w:sz w:val="24"/>
          <w:shd w:val="clear" w:color="auto" w:fill="FFFFFF"/>
        </w:rPr>
        <w:t>考试方法：</w:t>
      </w:r>
      <w:r>
        <w:rPr>
          <w:rFonts w:ascii="仿宋" w:eastAsia="仿宋" w:hAnsi="仿宋" w:cs="仿宋" w:hint="eastAsia"/>
          <w:color w:val="000000"/>
          <w:kern w:val="0"/>
          <w:sz w:val="24"/>
          <w:shd w:val="clear" w:color="auto" w:fill="FFFFFF"/>
          <w:lang w:bidi="ar"/>
        </w:rPr>
        <w:t>考生在罚球区顶所画的5米长线上射门5次，5个足球每球间隔1米，要求选用脚背内侧、脚背正面、外脚背3种脚法中任意脚法射门，左右脚不限，射门的球空中进门为有效。</w:t>
      </w:r>
    </w:p>
    <w:p w14:paraId="38468A7B" w14:textId="77777777" w:rsidR="0083756E" w:rsidRDefault="0083756E">
      <w:pPr>
        <w:rPr>
          <w:rFonts w:asciiTheme="minorEastAsia" w:hAnsiTheme="minorEastAsia" w:cstheme="minorEastAsia"/>
          <w:color w:val="000000"/>
          <w:kern w:val="0"/>
          <w:sz w:val="27"/>
          <w:szCs w:val="27"/>
          <w:shd w:val="clear" w:color="auto" w:fill="FFFFFF"/>
          <w:lang w:bidi="ar"/>
        </w:rPr>
      </w:pPr>
    </w:p>
    <w:p w14:paraId="053B6C06" w14:textId="77777777" w:rsidR="0083756E" w:rsidRDefault="0083756E">
      <w:pPr>
        <w:spacing w:line="440" w:lineRule="exact"/>
        <w:ind w:firstLineChars="200" w:firstLine="480"/>
        <w:rPr>
          <w:rFonts w:ascii="仿宋" w:eastAsia="仿宋" w:hAnsi="仿宋" w:cs="仿宋"/>
          <w:sz w:val="24"/>
        </w:rPr>
      </w:pPr>
    </w:p>
    <w:p w14:paraId="53ABE5C4" w14:textId="77777777" w:rsidR="0083756E" w:rsidRDefault="0083756E">
      <w:pPr>
        <w:spacing w:line="440" w:lineRule="exact"/>
        <w:ind w:firstLineChars="200" w:firstLine="480"/>
        <w:rPr>
          <w:rFonts w:ascii="仿宋" w:eastAsia="仿宋" w:hAnsi="仿宋" w:cs="仿宋"/>
          <w:sz w:val="24"/>
        </w:rPr>
      </w:pPr>
    </w:p>
    <w:p w14:paraId="049A63E7" w14:textId="77777777" w:rsidR="0083756E" w:rsidRDefault="0083756E">
      <w:pPr>
        <w:spacing w:line="440" w:lineRule="exact"/>
        <w:ind w:firstLineChars="200" w:firstLine="480"/>
        <w:rPr>
          <w:rFonts w:ascii="仿宋" w:eastAsia="仿宋" w:hAnsi="仿宋" w:cs="仿宋"/>
          <w:sz w:val="24"/>
        </w:rPr>
      </w:pPr>
    </w:p>
    <w:p w14:paraId="31F74446" w14:textId="77777777" w:rsidR="0083756E" w:rsidRDefault="0083756E">
      <w:pPr>
        <w:spacing w:line="440" w:lineRule="exact"/>
        <w:ind w:firstLineChars="200" w:firstLine="480"/>
        <w:rPr>
          <w:rFonts w:ascii="仿宋" w:eastAsia="仿宋" w:hAnsi="仿宋" w:cs="仿宋"/>
          <w:sz w:val="24"/>
        </w:rPr>
      </w:pPr>
    </w:p>
    <w:p w14:paraId="76030379" w14:textId="77777777" w:rsidR="0083756E" w:rsidRDefault="0083756E">
      <w:pPr>
        <w:spacing w:line="440" w:lineRule="exact"/>
        <w:ind w:firstLineChars="200" w:firstLine="480"/>
        <w:rPr>
          <w:rFonts w:ascii="仿宋" w:eastAsia="仿宋" w:hAnsi="仿宋" w:cs="仿宋"/>
          <w:sz w:val="24"/>
        </w:rPr>
      </w:pPr>
    </w:p>
    <w:p w14:paraId="6CA93530" w14:textId="77777777" w:rsidR="0083756E" w:rsidRDefault="0083756E">
      <w:pPr>
        <w:spacing w:line="440" w:lineRule="exact"/>
        <w:ind w:firstLineChars="200" w:firstLine="480"/>
        <w:rPr>
          <w:rFonts w:ascii="仿宋" w:eastAsia="仿宋" w:hAnsi="仿宋" w:cs="仿宋"/>
          <w:sz w:val="24"/>
        </w:rPr>
      </w:pPr>
    </w:p>
    <w:p w14:paraId="326A5292" w14:textId="77777777" w:rsidR="0083756E" w:rsidRDefault="00000000">
      <w:pPr>
        <w:pStyle w:val="a4"/>
        <w:widowControl/>
        <w:shd w:val="clear" w:color="auto" w:fill="FFFFFF"/>
        <w:spacing w:before="38" w:after="38" w:line="440" w:lineRule="exact"/>
        <w:jc w:val="center"/>
        <w:rPr>
          <w:rFonts w:ascii="楷体" w:eastAsia="楷体" w:hAnsi="楷体" w:cs="楷体"/>
          <w:b/>
          <w:color w:val="333333"/>
          <w:sz w:val="32"/>
          <w:szCs w:val="32"/>
        </w:rPr>
      </w:pPr>
      <w:r>
        <w:rPr>
          <w:rStyle w:val="a7"/>
          <w:rFonts w:ascii="楷体" w:eastAsia="楷体" w:hAnsi="楷体" w:cs="楷体" w:hint="eastAsia"/>
          <w:color w:val="333333"/>
          <w:sz w:val="32"/>
          <w:szCs w:val="32"/>
          <w:shd w:val="clear" w:color="auto" w:fill="FFFFFF"/>
        </w:rPr>
        <w:lastRenderedPageBreak/>
        <w:t>健美操、啦</w:t>
      </w:r>
      <w:proofErr w:type="gramStart"/>
      <w:r>
        <w:rPr>
          <w:rStyle w:val="a7"/>
          <w:rFonts w:ascii="楷体" w:eastAsia="楷体" w:hAnsi="楷体" w:cs="楷体" w:hint="eastAsia"/>
          <w:color w:val="333333"/>
          <w:sz w:val="32"/>
          <w:szCs w:val="32"/>
          <w:shd w:val="clear" w:color="auto" w:fill="FFFFFF"/>
        </w:rPr>
        <w:t>啦操考试</w:t>
      </w:r>
      <w:proofErr w:type="gramEnd"/>
      <w:r>
        <w:rPr>
          <w:rStyle w:val="a7"/>
          <w:rFonts w:ascii="楷体" w:eastAsia="楷体" w:hAnsi="楷体" w:cs="楷体" w:hint="eastAsia"/>
          <w:color w:val="333333"/>
          <w:sz w:val="32"/>
          <w:szCs w:val="32"/>
          <w:shd w:val="clear" w:color="auto" w:fill="FFFFFF"/>
        </w:rPr>
        <w:t>评价标准</w:t>
      </w:r>
    </w:p>
    <w:p w14:paraId="33EE86AD" w14:textId="77777777" w:rsidR="0083756E" w:rsidRDefault="00000000">
      <w:pPr>
        <w:pStyle w:val="a4"/>
        <w:widowControl/>
        <w:numPr>
          <w:ilvl w:val="0"/>
          <w:numId w:val="2"/>
        </w:numPr>
        <w:shd w:val="clear" w:color="auto" w:fill="FFFFFF"/>
        <w:spacing w:before="38" w:after="38" w:line="440" w:lineRule="exact"/>
        <w:ind w:firstLineChars="200" w:firstLine="482"/>
        <w:rPr>
          <w:rStyle w:val="a7"/>
          <w:rFonts w:ascii="仿宋" w:eastAsia="仿宋" w:hAnsi="仿宋" w:cs="仿宋"/>
          <w:color w:val="333333"/>
          <w:shd w:val="clear" w:color="auto" w:fill="FFFFFF"/>
        </w:rPr>
      </w:pPr>
      <w:r>
        <w:rPr>
          <w:rStyle w:val="a7"/>
          <w:rFonts w:ascii="仿宋" w:eastAsia="仿宋" w:hAnsi="仿宋" w:cs="仿宋" w:hint="eastAsia"/>
          <w:color w:val="333333"/>
          <w:shd w:val="clear" w:color="auto" w:fill="FFFFFF"/>
        </w:rPr>
        <w:t>测试项目与分值</w:t>
      </w:r>
    </w:p>
    <w:tbl>
      <w:tblPr>
        <w:tblpPr w:leftFromText="180" w:rightFromText="180" w:vertAnchor="text" w:horzAnchor="page" w:tblpX="2243" w:tblpY="23"/>
        <w:tblOverlap w:val="never"/>
        <w:tblW w:w="7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75"/>
        <w:gridCol w:w="1365"/>
        <w:gridCol w:w="1080"/>
        <w:gridCol w:w="727"/>
        <w:gridCol w:w="795"/>
        <w:gridCol w:w="757"/>
        <w:gridCol w:w="1365"/>
      </w:tblGrid>
      <w:tr w:rsidR="0083756E" w14:paraId="56467B0F" w14:textId="77777777">
        <w:trPr>
          <w:trHeight w:val="507"/>
        </w:trPr>
        <w:tc>
          <w:tcPr>
            <w:tcW w:w="1375" w:type="dxa"/>
            <w:shd w:val="clear" w:color="auto" w:fill="FFFFFF"/>
            <w:vAlign w:val="center"/>
          </w:tcPr>
          <w:p w14:paraId="60B17A4E"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rPr>
              <w:t>类 别</w:t>
            </w:r>
          </w:p>
        </w:tc>
        <w:tc>
          <w:tcPr>
            <w:tcW w:w="1365" w:type="dxa"/>
            <w:shd w:val="clear" w:color="auto" w:fill="FFFFFF"/>
            <w:vAlign w:val="center"/>
          </w:tcPr>
          <w:p w14:paraId="13ADEBEA" w14:textId="77777777" w:rsidR="0083756E" w:rsidRDefault="00000000">
            <w:pPr>
              <w:pStyle w:val="a4"/>
              <w:widowControl/>
              <w:jc w:val="center"/>
              <w:rPr>
                <w:rFonts w:ascii="仿宋" w:eastAsia="仿宋" w:hAnsi="仿宋" w:cs="仿宋"/>
                <w:color w:val="333333"/>
                <w:sz w:val="21"/>
                <w:szCs w:val="21"/>
              </w:rPr>
            </w:pPr>
            <w:r>
              <w:rPr>
                <w:rFonts w:ascii="仿宋" w:eastAsia="仿宋" w:hAnsi="仿宋" w:cs="仿宋" w:hint="eastAsia"/>
                <w:color w:val="333333"/>
                <w:sz w:val="21"/>
                <w:szCs w:val="21"/>
              </w:rPr>
              <w:t>基本形态</w:t>
            </w:r>
          </w:p>
        </w:tc>
        <w:tc>
          <w:tcPr>
            <w:tcW w:w="3359" w:type="dxa"/>
            <w:gridSpan w:val="4"/>
            <w:shd w:val="clear" w:color="auto" w:fill="FFFFFF"/>
            <w:vAlign w:val="center"/>
          </w:tcPr>
          <w:p w14:paraId="124020DD"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rPr>
              <w:t>专项技术</w:t>
            </w:r>
          </w:p>
        </w:tc>
        <w:tc>
          <w:tcPr>
            <w:tcW w:w="1365" w:type="dxa"/>
            <w:shd w:val="clear" w:color="auto" w:fill="FFFFFF"/>
            <w:vAlign w:val="center"/>
          </w:tcPr>
          <w:p w14:paraId="4139823F"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rPr>
              <w:t>成套表演</w:t>
            </w:r>
          </w:p>
        </w:tc>
      </w:tr>
      <w:tr w:rsidR="0083756E" w14:paraId="0284AB3F" w14:textId="77777777">
        <w:trPr>
          <w:trHeight w:val="705"/>
        </w:trPr>
        <w:tc>
          <w:tcPr>
            <w:tcW w:w="1375" w:type="dxa"/>
            <w:shd w:val="clear" w:color="auto" w:fill="FFFFFF"/>
            <w:vAlign w:val="center"/>
          </w:tcPr>
          <w:p w14:paraId="68EBD5EC"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rPr>
              <w:t>测 试 指 标</w:t>
            </w:r>
          </w:p>
        </w:tc>
        <w:tc>
          <w:tcPr>
            <w:tcW w:w="1365" w:type="dxa"/>
            <w:shd w:val="clear" w:color="auto" w:fill="FFFFFF"/>
            <w:vAlign w:val="center"/>
          </w:tcPr>
          <w:p w14:paraId="3A7AB905" w14:textId="77777777" w:rsidR="0083756E" w:rsidRDefault="00000000">
            <w:pPr>
              <w:pStyle w:val="a4"/>
              <w:widowControl/>
              <w:jc w:val="center"/>
              <w:rPr>
                <w:rFonts w:ascii="仿宋" w:eastAsia="仿宋" w:hAnsi="仿宋" w:cs="仿宋"/>
                <w:color w:val="333333"/>
                <w:sz w:val="21"/>
                <w:szCs w:val="21"/>
              </w:rPr>
            </w:pPr>
            <w:r>
              <w:rPr>
                <w:rFonts w:ascii="仿宋" w:eastAsia="仿宋" w:hAnsi="仿宋" w:cs="仿宋" w:hint="eastAsia"/>
                <w:color w:val="333333"/>
                <w:sz w:val="21"/>
                <w:szCs w:val="21"/>
              </w:rPr>
              <w:t>身高体重</w:t>
            </w:r>
          </w:p>
        </w:tc>
        <w:tc>
          <w:tcPr>
            <w:tcW w:w="1080" w:type="dxa"/>
            <w:shd w:val="clear" w:color="auto" w:fill="FFFFFF"/>
            <w:vAlign w:val="center"/>
          </w:tcPr>
          <w:p w14:paraId="1118B914"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rPr>
              <w:t>俯卧撑</w:t>
            </w:r>
          </w:p>
        </w:tc>
        <w:tc>
          <w:tcPr>
            <w:tcW w:w="727" w:type="dxa"/>
            <w:shd w:val="clear" w:color="auto" w:fill="FFFFFF"/>
            <w:vAlign w:val="center"/>
          </w:tcPr>
          <w:p w14:paraId="7C80F9F2"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shd w:val="clear" w:color="auto" w:fill="FFFFFF"/>
              </w:rPr>
              <w:t>劈叉</w:t>
            </w:r>
          </w:p>
        </w:tc>
        <w:tc>
          <w:tcPr>
            <w:tcW w:w="795" w:type="dxa"/>
            <w:shd w:val="clear" w:color="auto" w:fill="FFFFFF"/>
            <w:vAlign w:val="center"/>
          </w:tcPr>
          <w:p w14:paraId="7B01B644"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rPr>
              <w:t>团身跳</w:t>
            </w:r>
          </w:p>
        </w:tc>
        <w:tc>
          <w:tcPr>
            <w:tcW w:w="757" w:type="dxa"/>
            <w:shd w:val="clear" w:color="auto" w:fill="FFFFFF"/>
            <w:vAlign w:val="center"/>
          </w:tcPr>
          <w:p w14:paraId="0BBA4A90"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rPr>
              <w:t>侧手翻</w:t>
            </w:r>
          </w:p>
        </w:tc>
        <w:tc>
          <w:tcPr>
            <w:tcW w:w="1365" w:type="dxa"/>
            <w:shd w:val="clear" w:color="auto" w:fill="FFFFFF"/>
            <w:vAlign w:val="center"/>
          </w:tcPr>
          <w:p w14:paraId="04CB3388" w14:textId="77777777" w:rsidR="0083756E" w:rsidRDefault="00000000">
            <w:pPr>
              <w:pStyle w:val="a4"/>
              <w:widowControl/>
              <w:spacing w:line="203" w:lineRule="atLeast"/>
              <w:jc w:val="center"/>
              <w:rPr>
                <w:rFonts w:ascii="仿宋" w:eastAsia="仿宋" w:hAnsi="仿宋" w:cs="仿宋"/>
                <w:sz w:val="21"/>
                <w:szCs w:val="21"/>
              </w:rPr>
            </w:pPr>
            <w:r>
              <w:rPr>
                <w:rFonts w:ascii="仿宋" w:eastAsia="仿宋" w:hAnsi="仿宋" w:cs="仿宋" w:hint="eastAsia"/>
                <w:color w:val="333333"/>
                <w:sz w:val="21"/>
                <w:szCs w:val="21"/>
                <w:shd w:val="clear" w:color="auto" w:fill="FFFFFF"/>
              </w:rPr>
              <w:t>自选成套动作</w:t>
            </w:r>
            <w:r>
              <w:rPr>
                <w:rFonts w:ascii="仿宋" w:eastAsia="仿宋" w:hAnsi="仿宋" w:cs="仿宋" w:hint="eastAsia"/>
                <w:color w:val="333333"/>
                <w:sz w:val="21"/>
                <w:szCs w:val="21"/>
              </w:rPr>
              <w:t>60秒</w:t>
            </w:r>
          </w:p>
        </w:tc>
      </w:tr>
      <w:tr w:rsidR="0083756E" w14:paraId="281C922C" w14:textId="77777777">
        <w:trPr>
          <w:trHeight w:val="707"/>
        </w:trPr>
        <w:tc>
          <w:tcPr>
            <w:tcW w:w="1375" w:type="dxa"/>
            <w:shd w:val="clear" w:color="auto" w:fill="FFFFFF"/>
            <w:vAlign w:val="center"/>
          </w:tcPr>
          <w:p w14:paraId="36AA4443"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rPr>
              <w:t>分 值</w:t>
            </w:r>
          </w:p>
        </w:tc>
        <w:tc>
          <w:tcPr>
            <w:tcW w:w="1365" w:type="dxa"/>
            <w:shd w:val="clear" w:color="auto" w:fill="FFFFFF"/>
            <w:vAlign w:val="center"/>
          </w:tcPr>
          <w:p w14:paraId="3D0996E8" w14:textId="77777777" w:rsidR="0083756E" w:rsidRDefault="00000000">
            <w:pPr>
              <w:pStyle w:val="a4"/>
              <w:widowControl/>
              <w:jc w:val="center"/>
              <w:rPr>
                <w:rFonts w:ascii="仿宋" w:eastAsia="仿宋" w:hAnsi="仿宋" w:cs="仿宋"/>
                <w:color w:val="333333"/>
                <w:sz w:val="21"/>
                <w:szCs w:val="21"/>
              </w:rPr>
            </w:pPr>
            <w:r>
              <w:rPr>
                <w:rFonts w:ascii="仿宋" w:eastAsia="仿宋" w:hAnsi="仿宋" w:cs="仿宋" w:hint="eastAsia"/>
                <w:color w:val="333333"/>
                <w:sz w:val="21"/>
                <w:szCs w:val="21"/>
              </w:rPr>
              <w:t>10分</w:t>
            </w:r>
          </w:p>
        </w:tc>
        <w:tc>
          <w:tcPr>
            <w:tcW w:w="1080" w:type="dxa"/>
            <w:shd w:val="clear" w:color="auto" w:fill="FFFFFF"/>
            <w:vAlign w:val="center"/>
          </w:tcPr>
          <w:p w14:paraId="33EF2796"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rPr>
              <w:t>15分</w:t>
            </w:r>
          </w:p>
        </w:tc>
        <w:tc>
          <w:tcPr>
            <w:tcW w:w="727" w:type="dxa"/>
            <w:shd w:val="clear" w:color="auto" w:fill="FFFFFF"/>
            <w:vAlign w:val="center"/>
          </w:tcPr>
          <w:p w14:paraId="78CE6F25"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rPr>
              <w:t>15分</w:t>
            </w:r>
          </w:p>
        </w:tc>
        <w:tc>
          <w:tcPr>
            <w:tcW w:w="795" w:type="dxa"/>
            <w:shd w:val="clear" w:color="auto" w:fill="FFFFFF"/>
            <w:vAlign w:val="center"/>
          </w:tcPr>
          <w:p w14:paraId="228ACD7D"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sz w:val="21"/>
                <w:szCs w:val="21"/>
              </w:rPr>
              <w:t>15分</w:t>
            </w:r>
          </w:p>
        </w:tc>
        <w:tc>
          <w:tcPr>
            <w:tcW w:w="757" w:type="dxa"/>
            <w:shd w:val="clear" w:color="auto" w:fill="FFFFFF"/>
            <w:vAlign w:val="center"/>
          </w:tcPr>
          <w:p w14:paraId="41F9EF61"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color w:val="333333"/>
                <w:sz w:val="21"/>
                <w:szCs w:val="21"/>
              </w:rPr>
              <w:t>15分</w:t>
            </w:r>
          </w:p>
        </w:tc>
        <w:tc>
          <w:tcPr>
            <w:tcW w:w="1365" w:type="dxa"/>
            <w:shd w:val="clear" w:color="auto" w:fill="FFFFFF"/>
            <w:vAlign w:val="center"/>
          </w:tcPr>
          <w:p w14:paraId="2C613435" w14:textId="77777777" w:rsidR="0083756E" w:rsidRDefault="00000000">
            <w:pPr>
              <w:pStyle w:val="a4"/>
              <w:widowControl/>
              <w:jc w:val="center"/>
              <w:rPr>
                <w:rFonts w:ascii="仿宋" w:eastAsia="仿宋" w:hAnsi="仿宋" w:cs="仿宋"/>
                <w:sz w:val="21"/>
                <w:szCs w:val="21"/>
              </w:rPr>
            </w:pPr>
            <w:r>
              <w:rPr>
                <w:rFonts w:ascii="仿宋" w:eastAsia="仿宋" w:hAnsi="仿宋" w:cs="仿宋" w:hint="eastAsia"/>
                <w:sz w:val="21"/>
                <w:szCs w:val="21"/>
              </w:rPr>
              <w:t>30分</w:t>
            </w:r>
          </w:p>
        </w:tc>
      </w:tr>
    </w:tbl>
    <w:p w14:paraId="6B206F4F" w14:textId="77777777" w:rsidR="0083756E" w:rsidRDefault="00000000">
      <w:pPr>
        <w:pStyle w:val="a4"/>
        <w:widowControl/>
        <w:shd w:val="clear" w:color="auto" w:fill="FFFFFF"/>
        <w:spacing w:before="38" w:after="38" w:line="440" w:lineRule="exact"/>
        <w:ind w:firstLineChars="200" w:firstLine="482"/>
        <w:rPr>
          <w:rFonts w:ascii="仿宋" w:eastAsia="仿宋" w:hAnsi="仿宋" w:cs="仿宋"/>
          <w:color w:val="333333"/>
        </w:rPr>
      </w:pPr>
      <w:r>
        <w:rPr>
          <w:rStyle w:val="a7"/>
          <w:rFonts w:ascii="仿宋" w:eastAsia="仿宋" w:hAnsi="仿宋" w:cs="仿宋" w:hint="eastAsia"/>
          <w:color w:val="333333"/>
          <w:shd w:val="clear" w:color="auto" w:fill="FFFFFF"/>
        </w:rPr>
        <w:t>二、测试方法</w:t>
      </w:r>
    </w:p>
    <w:p w14:paraId="565B14EC"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（一）基本形态：现场测量身高体重</w:t>
      </w:r>
    </w:p>
    <w:p w14:paraId="7F3E78DF"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正面、侧面、背面直立形态。</w:t>
      </w:r>
    </w:p>
    <w:p w14:paraId="1AB00CBC"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rPr>
      </w:pPr>
      <w:r>
        <w:rPr>
          <w:rFonts w:ascii="仿宋" w:eastAsia="仿宋" w:hAnsi="仿宋" w:cs="仿宋" w:hint="eastAsia"/>
          <w:color w:val="333333"/>
          <w:shd w:val="clear" w:color="auto" w:fill="FFFFFF"/>
        </w:rPr>
        <w:t>（二）专项技术</w:t>
      </w:r>
    </w:p>
    <w:p w14:paraId="6EE53660" w14:textId="77777777" w:rsidR="0083756E" w:rsidRDefault="00000000">
      <w:pPr>
        <w:pStyle w:val="a4"/>
        <w:widowControl/>
        <w:shd w:val="clear" w:color="auto" w:fill="FFFFFF"/>
        <w:spacing w:before="38" w:after="38" w:line="440" w:lineRule="exact"/>
        <w:ind w:firstLineChars="200" w:firstLine="482"/>
        <w:rPr>
          <w:rFonts w:ascii="仿宋" w:eastAsia="仿宋" w:hAnsi="仿宋" w:cs="仿宋"/>
          <w:b/>
          <w:bCs/>
          <w:color w:val="333333"/>
        </w:rPr>
      </w:pPr>
      <w:r>
        <w:rPr>
          <w:rFonts w:ascii="仿宋" w:eastAsia="仿宋" w:hAnsi="仿宋" w:cs="仿宋" w:hint="eastAsia"/>
          <w:b/>
          <w:bCs/>
          <w:color w:val="333333"/>
          <w:shd w:val="clear" w:color="auto" w:fill="FFFFFF"/>
        </w:rPr>
        <w:t>1.俯卧撑</w:t>
      </w:r>
    </w:p>
    <w:p w14:paraId="6A63F5E9"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测试方法：俯撑臂屈伸（俯卧撑），屈臂时</w:t>
      </w:r>
      <w:proofErr w:type="gramStart"/>
      <w:r>
        <w:rPr>
          <w:rFonts w:ascii="仿宋" w:eastAsia="仿宋" w:hAnsi="仿宋" w:cs="仿宋" w:hint="eastAsia"/>
          <w:color w:val="333333"/>
          <w:shd w:val="clear" w:color="auto" w:fill="FFFFFF"/>
        </w:rPr>
        <w:t>肩至少平</w:t>
      </w:r>
      <w:proofErr w:type="gramEnd"/>
      <w:r>
        <w:rPr>
          <w:rFonts w:ascii="仿宋" w:eastAsia="仿宋" w:hAnsi="仿宋" w:cs="仿宋" w:hint="eastAsia"/>
          <w:color w:val="333333"/>
          <w:shd w:val="clear" w:color="auto" w:fill="FFFFFF"/>
        </w:rPr>
        <w:t>于肘，推起时两</w:t>
      </w:r>
      <w:proofErr w:type="gramStart"/>
      <w:r>
        <w:rPr>
          <w:rFonts w:ascii="仿宋" w:eastAsia="仿宋" w:hAnsi="仿宋" w:cs="仿宋" w:hint="eastAsia"/>
          <w:color w:val="333333"/>
          <w:shd w:val="clear" w:color="auto" w:fill="FFFFFF"/>
        </w:rPr>
        <w:t>臂完全</w:t>
      </w:r>
      <w:proofErr w:type="gramEnd"/>
      <w:r>
        <w:rPr>
          <w:rFonts w:ascii="仿宋" w:eastAsia="仿宋" w:hAnsi="仿宋" w:cs="仿宋" w:hint="eastAsia"/>
          <w:color w:val="333333"/>
          <w:shd w:val="clear" w:color="auto" w:fill="FFFFFF"/>
        </w:rPr>
        <w:t>伸直，身体始终成一直线，头颈自然伸直。</w:t>
      </w:r>
    </w:p>
    <w:p w14:paraId="17DDE15C"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计时30秒，算合格的总个数。</w:t>
      </w:r>
    </w:p>
    <w:p w14:paraId="361B479C"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评分标准：25个满分，24-20个计12分，19-15个计10 分，15-10个计8分，9-5个计5分，5个以下计1分。</w:t>
      </w:r>
    </w:p>
    <w:p w14:paraId="4F97068F" w14:textId="77777777" w:rsidR="0083756E" w:rsidRDefault="00000000">
      <w:pPr>
        <w:pStyle w:val="a4"/>
        <w:widowControl/>
        <w:shd w:val="clear" w:color="auto" w:fill="FFFFFF"/>
        <w:spacing w:before="38" w:after="38" w:line="440" w:lineRule="exact"/>
        <w:ind w:firstLineChars="200" w:firstLine="482"/>
        <w:rPr>
          <w:rFonts w:ascii="仿宋" w:eastAsia="仿宋" w:hAnsi="仿宋" w:cs="仿宋"/>
          <w:color w:val="333333"/>
          <w:shd w:val="clear" w:color="auto" w:fill="FFFFFF"/>
        </w:rPr>
      </w:pPr>
      <w:r>
        <w:rPr>
          <w:rFonts w:ascii="仿宋" w:eastAsia="仿宋" w:hAnsi="仿宋" w:cs="仿宋" w:hint="eastAsia"/>
          <w:b/>
          <w:bCs/>
          <w:color w:val="333333"/>
          <w:shd w:val="clear" w:color="auto" w:fill="FFFFFF"/>
        </w:rPr>
        <w:t>2.劈叉：左、右腿</w:t>
      </w:r>
    </w:p>
    <w:p w14:paraId="6FE38273"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测试方法：两腿伸直前后分开,腿贴于地面成一条直线，上体正直。</w:t>
      </w:r>
    </w:p>
    <w:p w14:paraId="06106234"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评分标准：</w:t>
      </w:r>
      <w:proofErr w:type="gramStart"/>
      <w:r>
        <w:rPr>
          <w:rFonts w:ascii="仿宋" w:eastAsia="仿宋" w:hAnsi="仿宋" w:cs="仿宋" w:hint="eastAsia"/>
          <w:color w:val="333333"/>
          <w:shd w:val="clear" w:color="auto" w:fill="FFFFFF"/>
        </w:rPr>
        <w:t>跨跟贴地</w:t>
      </w:r>
      <w:proofErr w:type="gramEnd"/>
      <w:r>
        <w:rPr>
          <w:rFonts w:ascii="仿宋" w:eastAsia="仿宋" w:hAnsi="仿宋" w:cs="仿宋" w:hint="eastAsia"/>
          <w:color w:val="333333"/>
          <w:shd w:val="clear" w:color="auto" w:fill="FFFFFF"/>
        </w:rPr>
        <w:t>计满分，1-2厘米计12分，3-5厘米计10分，6-10厘米计5分，10-15厘米计2分，15厘米以上计0分。</w:t>
      </w:r>
    </w:p>
    <w:p w14:paraId="3D941213" w14:textId="77777777" w:rsidR="0083756E" w:rsidRDefault="00000000">
      <w:pPr>
        <w:pStyle w:val="a4"/>
        <w:widowControl/>
        <w:shd w:val="clear" w:color="auto" w:fill="FFFFFF"/>
        <w:spacing w:before="38" w:after="38" w:line="440" w:lineRule="exact"/>
        <w:ind w:firstLineChars="200" w:firstLine="482"/>
        <w:rPr>
          <w:rFonts w:ascii="仿宋" w:eastAsia="仿宋" w:hAnsi="仿宋" w:cs="仿宋"/>
          <w:b/>
          <w:bCs/>
          <w:color w:val="333333"/>
        </w:rPr>
      </w:pPr>
      <w:r>
        <w:rPr>
          <w:rFonts w:ascii="仿宋" w:eastAsia="仿宋" w:hAnsi="仿宋" w:cs="仿宋" w:hint="eastAsia"/>
          <w:b/>
          <w:bCs/>
          <w:color w:val="333333"/>
          <w:shd w:val="clear" w:color="auto" w:fill="FFFFFF"/>
        </w:rPr>
        <w:t>3.团身跳</w:t>
      </w:r>
    </w:p>
    <w:p w14:paraId="74862AAE"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测试方法：原地双脚跳，尽量跳到最高点，在跃起过程中迅速地、同步地屈膝、屈髋，并在最高点时达到最大屈曲幅度，然后伸膝</w:t>
      </w:r>
      <w:proofErr w:type="gramStart"/>
      <w:r>
        <w:rPr>
          <w:rFonts w:ascii="仿宋" w:eastAsia="仿宋" w:hAnsi="仿宋" w:cs="仿宋" w:hint="eastAsia"/>
          <w:color w:val="333333"/>
          <w:shd w:val="clear" w:color="auto" w:fill="FFFFFF"/>
        </w:rPr>
        <w:t>伸髋并原地</w:t>
      </w:r>
      <w:proofErr w:type="gramEnd"/>
      <w:r>
        <w:rPr>
          <w:rFonts w:ascii="仿宋" w:eastAsia="仿宋" w:hAnsi="仿宋" w:cs="仿宋" w:hint="eastAsia"/>
          <w:color w:val="333333"/>
          <w:shd w:val="clear" w:color="auto" w:fill="FFFFFF"/>
        </w:rPr>
        <w:t>落下，落下时为再次跃起做准备，然后再次迅速跃起。</w:t>
      </w:r>
    </w:p>
    <w:p w14:paraId="5A2055DD"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计时30秒，算合格的总个数。</w:t>
      </w:r>
    </w:p>
    <w:p w14:paraId="258AD47B"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评分标准：25个满分，24-20个计12分，19-15个计10 分，15-10个计8分，9-5个计5分，5个以下计1分。</w:t>
      </w:r>
    </w:p>
    <w:p w14:paraId="5A063A50" w14:textId="77777777" w:rsidR="0083756E" w:rsidRDefault="00000000">
      <w:pPr>
        <w:pStyle w:val="a4"/>
        <w:widowControl/>
        <w:shd w:val="clear" w:color="auto" w:fill="FFFFFF"/>
        <w:spacing w:before="38" w:after="38" w:line="440" w:lineRule="exact"/>
        <w:ind w:firstLineChars="200" w:firstLine="482"/>
        <w:rPr>
          <w:rFonts w:ascii="仿宋" w:eastAsia="仿宋" w:hAnsi="仿宋" w:cs="仿宋"/>
          <w:b/>
          <w:bCs/>
          <w:color w:val="333333"/>
        </w:rPr>
      </w:pPr>
      <w:r>
        <w:rPr>
          <w:rFonts w:ascii="仿宋" w:eastAsia="仿宋" w:hAnsi="仿宋" w:cs="仿宋" w:hint="eastAsia"/>
          <w:b/>
          <w:bCs/>
          <w:color w:val="333333"/>
          <w:shd w:val="clear" w:color="auto" w:fill="FFFFFF"/>
        </w:rPr>
        <w:t>4.侧手翻</w:t>
      </w:r>
    </w:p>
    <w:p w14:paraId="3BF801C7"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lastRenderedPageBreak/>
        <w:t>测试方法：站立位开始，双手双脚同时运动，双手依次撑地，双脚依次离地，身体经直线向侧翻转，双脚依次落地，平稳重心，完成一个侧手翻动作。</w:t>
      </w:r>
    </w:p>
    <w:p w14:paraId="34690CA8"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连续三个完整的侧</w:t>
      </w:r>
      <w:proofErr w:type="gramStart"/>
      <w:r>
        <w:rPr>
          <w:rFonts w:ascii="仿宋" w:eastAsia="仿宋" w:hAnsi="仿宋" w:cs="仿宋" w:hint="eastAsia"/>
          <w:color w:val="333333"/>
          <w:shd w:val="clear" w:color="auto" w:fill="FFFFFF"/>
        </w:rPr>
        <w:t>手翻算满分</w:t>
      </w:r>
      <w:proofErr w:type="gramEnd"/>
      <w:r>
        <w:rPr>
          <w:rFonts w:ascii="仿宋" w:eastAsia="仿宋" w:hAnsi="仿宋" w:cs="仿宋" w:hint="eastAsia"/>
          <w:color w:val="333333"/>
          <w:shd w:val="clear" w:color="auto" w:fill="FFFFFF"/>
        </w:rPr>
        <w:t>。两个计10分，一个计5分，不合格计0分。</w:t>
      </w:r>
    </w:p>
    <w:p w14:paraId="3D1748F2" w14:textId="77777777" w:rsidR="0083756E" w:rsidRDefault="00000000">
      <w:pPr>
        <w:pStyle w:val="a4"/>
        <w:widowControl/>
        <w:numPr>
          <w:ilvl w:val="0"/>
          <w:numId w:val="3"/>
        </w:numPr>
        <w:shd w:val="clear" w:color="auto" w:fill="FFFFFF"/>
        <w:spacing w:before="38" w:after="38" w:line="440" w:lineRule="exact"/>
        <w:ind w:firstLineChars="200" w:firstLine="480"/>
        <w:rPr>
          <w:rFonts w:ascii="仿宋" w:eastAsia="仿宋" w:hAnsi="仿宋" w:cs="仿宋"/>
          <w:color w:val="333333"/>
          <w:shd w:val="clear" w:color="auto" w:fill="FFFFFF"/>
        </w:rPr>
      </w:pPr>
      <w:r>
        <w:rPr>
          <w:rFonts w:ascii="仿宋" w:eastAsia="仿宋" w:hAnsi="仿宋" w:cs="仿宋" w:hint="eastAsia"/>
          <w:color w:val="333333"/>
          <w:shd w:val="clear" w:color="auto" w:fill="FFFFFF"/>
        </w:rPr>
        <w:t>成套表演</w:t>
      </w:r>
    </w:p>
    <w:p w14:paraId="4156436E"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rPr>
      </w:pPr>
      <w:r>
        <w:rPr>
          <w:rFonts w:ascii="仿宋" w:eastAsia="仿宋" w:hAnsi="仿宋" w:cs="仿宋" w:hint="eastAsia"/>
          <w:color w:val="333333"/>
          <w:shd w:val="clear" w:color="auto" w:fill="FFFFFF"/>
        </w:rPr>
        <w:t>测试方法：自选成套动作60秒。自编动作或规定动作，如规定动作：大众健美操、有氧舞蹈健美操，竞技健美操、2016版、2020版啦</w:t>
      </w:r>
      <w:proofErr w:type="gramStart"/>
      <w:r>
        <w:rPr>
          <w:rFonts w:ascii="仿宋" w:eastAsia="仿宋" w:hAnsi="仿宋" w:cs="仿宋" w:hint="eastAsia"/>
          <w:color w:val="333333"/>
          <w:shd w:val="clear" w:color="auto" w:fill="FFFFFF"/>
        </w:rPr>
        <w:t>啦</w:t>
      </w:r>
      <w:proofErr w:type="gramEnd"/>
      <w:r>
        <w:rPr>
          <w:rFonts w:ascii="仿宋" w:eastAsia="仿宋" w:hAnsi="仿宋" w:cs="仿宋" w:hint="eastAsia"/>
          <w:color w:val="333333"/>
          <w:shd w:val="clear" w:color="auto" w:fill="FFFFFF"/>
        </w:rPr>
        <w:t>操（花球、街舞、爵士、技巧）等。难度与过渡链接属于加分项。</w:t>
      </w:r>
    </w:p>
    <w:p w14:paraId="2565B2CC" w14:textId="77777777" w:rsidR="0083756E" w:rsidRDefault="00000000">
      <w:pPr>
        <w:pStyle w:val="a4"/>
        <w:widowControl/>
        <w:shd w:val="clear" w:color="auto" w:fill="FFFFFF"/>
        <w:spacing w:before="38" w:after="38" w:line="440" w:lineRule="exact"/>
        <w:ind w:firstLineChars="200" w:firstLine="482"/>
        <w:rPr>
          <w:rFonts w:ascii="仿宋" w:eastAsia="仿宋" w:hAnsi="仿宋" w:cs="仿宋"/>
          <w:color w:val="333333"/>
        </w:rPr>
      </w:pPr>
      <w:r>
        <w:rPr>
          <w:rStyle w:val="a7"/>
          <w:rFonts w:ascii="仿宋" w:eastAsia="仿宋" w:hAnsi="仿宋" w:cs="仿宋" w:hint="eastAsia"/>
          <w:color w:val="333333"/>
          <w:shd w:val="clear" w:color="auto" w:fill="FFFFFF"/>
        </w:rPr>
        <w:t>三、说明</w:t>
      </w:r>
    </w:p>
    <w:p w14:paraId="4988FBCC"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color w:val="333333"/>
        </w:rPr>
      </w:pPr>
      <w:r>
        <w:rPr>
          <w:rFonts w:ascii="仿宋" w:eastAsia="仿宋" w:hAnsi="仿宋" w:cs="仿宋" w:hint="eastAsia"/>
          <w:color w:val="333333"/>
          <w:shd w:val="clear" w:color="auto" w:fill="FFFFFF"/>
        </w:rPr>
        <w:t>1. 考生必须穿运动服、运动鞋进行测试。</w:t>
      </w:r>
    </w:p>
    <w:p w14:paraId="2730AA16" w14:textId="77777777" w:rsidR="0083756E" w:rsidRDefault="00000000">
      <w:pPr>
        <w:pStyle w:val="a4"/>
        <w:widowControl/>
        <w:shd w:val="clear" w:color="auto" w:fill="FFFFFF"/>
        <w:spacing w:before="38" w:after="38" w:line="440" w:lineRule="exact"/>
        <w:ind w:firstLineChars="200" w:firstLine="480"/>
        <w:rPr>
          <w:rFonts w:ascii="仿宋" w:eastAsia="仿宋" w:hAnsi="仿宋" w:cs="仿宋"/>
        </w:rPr>
      </w:pPr>
      <w:r>
        <w:rPr>
          <w:rFonts w:ascii="仿宋" w:eastAsia="仿宋" w:hAnsi="仿宋" w:cs="仿宋" w:hint="eastAsia"/>
          <w:color w:val="333333"/>
          <w:shd w:val="clear" w:color="auto" w:fill="FFFFFF"/>
        </w:rPr>
        <w:t>2. 评分采用4-5</w:t>
      </w:r>
      <w:proofErr w:type="gramStart"/>
      <w:r>
        <w:rPr>
          <w:rFonts w:ascii="仿宋" w:eastAsia="仿宋" w:hAnsi="仿宋" w:cs="仿宋" w:hint="eastAsia"/>
          <w:color w:val="333333"/>
          <w:shd w:val="clear" w:color="auto" w:fill="FFFFFF"/>
        </w:rPr>
        <w:t>人制</w:t>
      </w:r>
      <w:proofErr w:type="gramEnd"/>
      <w:r>
        <w:rPr>
          <w:rFonts w:ascii="仿宋" w:eastAsia="仿宋" w:hAnsi="仿宋" w:cs="仿宋" w:hint="eastAsia"/>
          <w:color w:val="333333"/>
          <w:shd w:val="clear" w:color="auto" w:fill="FFFFFF"/>
        </w:rPr>
        <w:t>，去掉一个最高分和去掉一个最低分，剩余分数平均值为最后得分。</w:t>
      </w:r>
    </w:p>
    <w:p w14:paraId="10F9D3D4" w14:textId="77777777" w:rsidR="0083756E" w:rsidRDefault="0083756E">
      <w:pPr>
        <w:spacing w:line="440" w:lineRule="exact"/>
        <w:ind w:firstLineChars="200" w:firstLine="480"/>
        <w:jc w:val="center"/>
        <w:rPr>
          <w:rFonts w:ascii="仿宋" w:eastAsia="仿宋" w:hAnsi="仿宋" w:cs="仿宋"/>
          <w:sz w:val="24"/>
        </w:rPr>
      </w:pPr>
    </w:p>
    <w:p w14:paraId="5B402A94" w14:textId="77777777" w:rsidR="0083756E" w:rsidRDefault="0083756E">
      <w:pPr>
        <w:spacing w:line="440" w:lineRule="exact"/>
        <w:ind w:firstLineChars="200" w:firstLine="480"/>
        <w:jc w:val="center"/>
        <w:rPr>
          <w:rFonts w:ascii="仿宋" w:eastAsia="仿宋" w:hAnsi="仿宋" w:cs="仿宋"/>
          <w:sz w:val="24"/>
        </w:rPr>
      </w:pPr>
    </w:p>
    <w:p w14:paraId="47AE634E" w14:textId="77777777" w:rsidR="0083756E" w:rsidRDefault="0083756E">
      <w:pPr>
        <w:spacing w:line="440" w:lineRule="exact"/>
        <w:ind w:firstLineChars="200" w:firstLine="480"/>
        <w:jc w:val="center"/>
        <w:rPr>
          <w:rFonts w:ascii="仿宋" w:eastAsia="仿宋" w:hAnsi="仿宋" w:cs="仿宋"/>
          <w:sz w:val="24"/>
        </w:rPr>
      </w:pPr>
    </w:p>
    <w:p w14:paraId="082484A0" w14:textId="77777777" w:rsidR="0083756E" w:rsidRDefault="0083756E">
      <w:pPr>
        <w:spacing w:line="440" w:lineRule="exact"/>
        <w:ind w:firstLineChars="200" w:firstLine="480"/>
        <w:jc w:val="center"/>
        <w:rPr>
          <w:rFonts w:ascii="仿宋" w:eastAsia="仿宋" w:hAnsi="仿宋" w:cs="仿宋"/>
          <w:sz w:val="24"/>
        </w:rPr>
      </w:pPr>
    </w:p>
    <w:p w14:paraId="7C00A711" w14:textId="77777777" w:rsidR="0083756E" w:rsidRDefault="0083756E">
      <w:pPr>
        <w:spacing w:line="440" w:lineRule="exact"/>
        <w:ind w:firstLineChars="200" w:firstLine="480"/>
        <w:jc w:val="center"/>
        <w:rPr>
          <w:rFonts w:ascii="仿宋" w:eastAsia="仿宋" w:hAnsi="仿宋" w:cs="仿宋"/>
          <w:sz w:val="24"/>
        </w:rPr>
      </w:pPr>
    </w:p>
    <w:p w14:paraId="4016392D" w14:textId="77777777" w:rsidR="0083756E" w:rsidRDefault="0083756E">
      <w:pPr>
        <w:spacing w:line="440" w:lineRule="exact"/>
        <w:ind w:firstLineChars="200" w:firstLine="480"/>
        <w:jc w:val="center"/>
        <w:rPr>
          <w:rFonts w:ascii="仿宋" w:eastAsia="仿宋" w:hAnsi="仿宋" w:cs="仿宋"/>
          <w:sz w:val="24"/>
        </w:rPr>
      </w:pPr>
    </w:p>
    <w:p w14:paraId="2F9C52E2" w14:textId="77777777" w:rsidR="0083756E" w:rsidRDefault="0083756E">
      <w:pPr>
        <w:spacing w:line="440" w:lineRule="exact"/>
        <w:ind w:firstLineChars="200" w:firstLine="480"/>
        <w:jc w:val="center"/>
        <w:rPr>
          <w:rFonts w:ascii="仿宋" w:eastAsia="仿宋" w:hAnsi="仿宋" w:cs="仿宋"/>
          <w:sz w:val="24"/>
        </w:rPr>
      </w:pPr>
    </w:p>
    <w:p w14:paraId="1B247248" w14:textId="77777777" w:rsidR="0083756E" w:rsidRDefault="0083756E">
      <w:pPr>
        <w:spacing w:line="440" w:lineRule="exact"/>
        <w:ind w:firstLineChars="200" w:firstLine="480"/>
        <w:jc w:val="center"/>
        <w:rPr>
          <w:rFonts w:ascii="仿宋" w:eastAsia="仿宋" w:hAnsi="仿宋" w:cs="仿宋"/>
          <w:sz w:val="24"/>
        </w:rPr>
      </w:pPr>
    </w:p>
    <w:p w14:paraId="60410740" w14:textId="77777777" w:rsidR="0083756E" w:rsidRDefault="0083756E">
      <w:pPr>
        <w:spacing w:line="440" w:lineRule="exact"/>
        <w:ind w:firstLineChars="200" w:firstLine="480"/>
        <w:jc w:val="center"/>
        <w:rPr>
          <w:rFonts w:ascii="仿宋" w:eastAsia="仿宋" w:hAnsi="仿宋" w:cs="仿宋"/>
          <w:sz w:val="24"/>
        </w:rPr>
      </w:pPr>
    </w:p>
    <w:p w14:paraId="39C00CF3" w14:textId="77777777" w:rsidR="0083756E" w:rsidRDefault="0083756E">
      <w:pPr>
        <w:spacing w:line="440" w:lineRule="exact"/>
        <w:ind w:firstLineChars="200" w:firstLine="480"/>
        <w:jc w:val="center"/>
        <w:rPr>
          <w:rFonts w:ascii="仿宋" w:eastAsia="仿宋" w:hAnsi="仿宋" w:cs="仿宋"/>
          <w:sz w:val="24"/>
        </w:rPr>
      </w:pPr>
    </w:p>
    <w:p w14:paraId="17BD92EF" w14:textId="77777777" w:rsidR="0083756E" w:rsidRDefault="0083756E">
      <w:pPr>
        <w:spacing w:line="440" w:lineRule="exact"/>
        <w:ind w:firstLineChars="200" w:firstLine="480"/>
        <w:jc w:val="center"/>
        <w:rPr>
          <w:rFonts w:ascii="仿宋" w:eastAsia="仿宋" w:hAnsi="仿宋" w:cs="仿宋"/>
          <w:sz w:val="24"/>
        </w:rPr>
      </w:pPr>
    </w:p>
    <w:p w14:paraId="5EBA8755" w14:textId="77777777" w:rsidR="0083756E" w:rsidRDefault="0083756E">
      <w:pPr>
        <w:spacing w:line="440" w:lineRule="exact"/>
        <w:ind w:firstLineChars="200" w:firstLine="480"/>
        <w:jc w:val="center"/>
        <w:rPr>
          <w:rFonts w:ascii="仿宋" w:eastAsia="仿宋" w:hAnsi="仿宋" w:cs="仿宋"/>
          <w:sz w:val="24"/>
        </w:rPr>
      </w:pPr>
    </w:p>
    <w:p w14:paraId="34E69DAC" w14:textId="77777777" w:rsidR="0083756E" w:rsidRDefault="0083756E">
      <w:pPr>
        <w:spacing w:line="440" w:lineRule="exact"/>
        <w:ind w:firstLineChars="200" w:firstLine="480"/>
        <w:jc w:val="center"/>
        <w:rPr>
          <w:rFonts w:ascii="仿宋" w:eastAsia="仿宋" w:hAnsi="仿宋" w:cs="仿宋"/>
          <w:sz w:val="24"/>
        </w:rPr>
      </w:pPr>
    </w:p>
    <w:p w14:paraId="0E3BA881" w14:textId="77777777" w:rsidR="0083756E" w:rsidRDefault="0083756E">
      <w:pPr>
        <w:spacing w:line="440" w:lineRule="exact"/>
        <w:ind w:firstLineChars="200" w:firstLine="480"/>
        <w:jc w:val="center"/>
        <w:rPr>
          <w:rFonts w:ascii="仿宋" w:eastAsia="仿宋" w:hAnsi="仿宋" w:cs="仿宋"/>
          <w:sz w:val="24"/>
        </w:rPr>
      </w:pPr>
    </w:p>
    <w:p w14:paraId="21BC0840" w14:textId="77777777" w:rsidR="0083756E" w:rsidRDefault="0083756E">
      <w:pPr>
        <w:spacing w:line="440" w:lineRule="exact"/>
        <w:ind w:firstLineChars="200" w:firstLine="480"/>
        <w:jc w:val="center"/>
        <w:rPr>
          <w:rFonts w:ascii="仿宋" w:eastAsia="仿宋" w:hAnsi="仿宋" w:cs="仿宋"/>
          <w:sz w:val="24"/>
        </w:rPr>
      </w:pPr>
    </w:p>
    <w:p w14:paraId="4595393F" w14:textId="77777777" w:rsidR="0083756E" w:rsidRDefault="0083756E">
      <w:pPr>
        <w:spacing w:line="440" w:lineRule="exact"/>
        <w:ind w:firstLineChars="200" w:firstLine="480"/>
        <w:jc w:val="center"/>
        <w:rPr>
          <w:rFonts w:ascii="仿宋" w:eastAsia="仿宋" w:hAnsi="仿宋" w:cs="仿宋"/>
          <w:sz w:val="24"/>
        </w:rPr>
      </w:pPr>
    </w:p>
    <w:p w14:paraId="08C1EFFF" w14:textId="77777777" w:rsidR="0083756E" w:rsidRDefault="0083756E">
      <w:pPr>
        <w:spacing w:line="440" w:lineRule="exact"/>
        <w:ind w:firstLineChars="200" w:firstLine="480"/>
        <w:jc w:val="center"/>
        <w:rPr>
          <w:rFonts w:ascii="仿宋" w:eastAsia="仿宋" w:hAnsi="仿宋" w:cs="仿宋"/>
          <w:sz w:val="24"/>
        </w:rPr>
      </w:pPr>
    </w:p>
    <w:p w14:paraId="1320AF67" w14:textId="77777777" w:rsidR="0083756E" w:rsidRDefault="0083756E">
      <w:pPr>
        <w:spacing w:line="440" w:lineRule="exact"/>
        <w:ind w:firstLineChars="200" w:firstLine="480"/>
        <w:jc w:val="center"/>
        <w:rPr>
          <w:rFonts w:ascii="仿宋" w:eastAsia="仿宋" w:hAnsi="仿宋" w:cs="仿宋"/>
          <w:sz w:val="24"/>
        </w:rPr>
      </w:pPr>
    </w:p>
    <w:p w14:paraId="67F5CADF" w14:textId="77777777" w:rsidR="0083756E" w:rsidRDefault="0083756E">
      <w:pPr>
        <w:spacing w:line="440" w:lineRule="exact"/>
        <w:ind w:firstLineChars="200" w:firstLine="480"/>
        <w:jc w:val="center"/>
        <w:rPr>
          <w:rFonts w:ascii="仿宋" w:eastAsia="仿宋" w:hAnsi="仿宋" w:cs="仿宋"/>
          <w:sz w:val="24"/>
        </w:rPr>
      </w:pPr>
    </w:p>
    <w:p w14:paraId="5B74BFA7" w14:textId="77777777" w:rsidR="0083756E" w:rsidRDefault="0083756E">
      <w:pPr>
        <w:spacing w:line="440" w:lineRule="exact"/>
        <w:ind w:firstLineChars="200" w:firstLine="480"/>
        <w:jc w:val="center"/>
        <w:rPr>
          <w:rFonts w:ascii="仿宋" w:eastAsia="仿宋" w:hAnsi="仿宋" w:cs="仿宋"/>
          <w:sz w:val="24"/>
        </w:rPr>
      </w:pPr>
    </w:p>
    <w:p w14:paraId="28E94010" w14:textId="77777777" w:rsidR="0083756E" w:rsidRDefault="00000000">
      <w:pPr>
        <w:spacing w:line="440" w:lineRule="exact"/>
        <w:jc w:val="center"/>
        <w:rPr>
          <w:rFonts w:ascii="楷体" w:eastAsia="楷体" w:hAnsi="楷体" w:cs="楷体"/>
          <w:b/>
          <w:bCs/>
          <w:sz w:val="32"/>
          <w:szCs w:val="32"/>
        </w:rPr>
      </w:pPr>
      <w:r>
        <w:rPr>
          <w:rFonts w:ascii="楷体" w:eastAsia="楷体" w:hAnsi="楷体" w:cs="楷体" w:hint="eastAsia"/>
          <w:b/>
          <w:bCs/>
          <w:sz w:val="32"/>
          <w:szCs w:val="32"/>
        </w:rPr>
        <w:lastRenderedPageBreak/>
        <w:t>羽毛球特长生测试方法</w:t>
      </w:r>
    </w:p>
    <w:p w14:paraId="174B69DA" w14:textId="77777777" w:rsidR="0083756E" w:rsidRDefault="00000000">
      <w:pPr>
        <w:numPr>
          <w:ilvl w:val="0"/>
          <w:numId w:val="4"/>
        </w:numPr>
        <w:spacing w:line="440" w:lineRule="exact"/>
        <w:ind w:firstLineChars="200" w:firstLine="480"/>
        <w:rPr>
          <w:rFonts w:ascii="仿宋" w:eastAsia="仿宋" w:hAnsi="仿宋" w:cs="仿宋"/>
          <w:sz w:val="24"/>
        </w:rPr>
      </w:pPr>
      <w:r>
        <w:rPr>
          <w:rFonts w:ascii="仿宋" w:eastAsia="仿宋" w:hAnsi="仿宋" w:cs="仿宋" w:hint="eastAsia"/>
          <w:sz w:val="24"/>
        </w:rPr>
        <w:t>根据学校要求，羽毛球项目测试内容如下：</w:t>
      </w:r>
    </w:p>
    <w:p w14:paraId="432880F9" w14:textId="77777777" w:rsidR="0083756E" w:rsidRDefault="0083756E">
      <w:pPr>
        <w:spacing w:line="440" w:lineRule="exact"/>
        <w:ind w:firstLineChars="200" w:firstLine="480"/>
        <w:rPr>
          <w:rFonts w:ascii="仿宋" w:eastAsia="仿宋" w:hAnsi="仿宋" w:cs="仿宋"/>
          <w:sz w:val="24"/>
        </w:rPr>
      </w:pPr>
    </w:p>
    <w:tbl>
      <w:tblPr>
        <w:tblStyle w:val="a6"/>
        <w:tblW w:w="0" w:type="auto"/>
        <w:jc w:val="center"/>
        <w:tblLook w:val="04A0" w:firstRow="1" w:lastRow="0" w:firstColumn="1" w:lastColumn="0" w:noHBand="0" w:noVBand="1"/>
      </w:tblPr>
      <w:tblGrid>
        <w:gridCol w:w="2305"/>
        <w:gridCol w:w="2448"/>
        <w:gridCol w:w="1968"/>
        <w:gridCol w:w="1801"/>
      </w:tblGrid>
      <w:tr w:rsidR="0083756E" w14:paraId="4716C2AF" w14:textId="77777777">
        <w:trPr>
          <w:trHeight w:val="314"/>
          <w:jc w:val="center"/>
        </w:trPr>
        <w:tc>
          <w:tcPr>
            <w:tcW w:w="4753" w:type="dxa"/>
            <w:gridSpan w:val="2"/>
          </w:tcPr>
          <w:p w14:paraId="03E8B3D1" w14:textId="77777777" w:rsidR="0083756E" w:rsidRDefault="00000000">
            <w:pPr>
              <w:spacing w:line="440" w:lineRule="exact"/>
              <w:jc w:val="center"/>
              <w:rPr>
                <w:rFonts w:ascii="仿宋" w:eastAsia="仿宋" w:hAnsi="仿宋" w:cs="仿宋"/>
                <w:sz w:val="22"/>
                <w:szCs w:val="22"/>
              </w:rPr>
            </w:pPr>
            <w:r>
              <w:rPr>
                <w:rFonts w:ascii="仿宋" w:eastAsia="仿宋" w:hAnsi="仿宋" w:cs="仿宋" w:hint="eastAsia"/>
                <w:sz w:val="22"/>
                <w:szCs w:val="22"/>
              </w:rPr>
              <w:t>技术测试（40分）</w:t>
            </w:r>
          </w:p>
        </w:tc>
        <w:tc>
          <w:tcPr>
            <w:tcW w:w="1968" w:type="dxa"/>
          </w:tcPr>
          <w:p w14:paraId="114706DC" w14:textId="77777777" w:rsidR="0083756E" w:rsidRDefault="00000000">
            <w:pPr>
              <w:spacing w:line="440" w:lineRule="exact"/>
              <w:jc w:val="center"/>
              <w:rPr>
                <w:rFonts w:ascii="仿宋" w:eastAsia="仿宋" w:hAnsi="仿宋" w:cs="仿宋"/>
                <w:sz w:val="22"/>
                <w:szCs w:val="22"/>
              </w:rPr>
            </w:pPr>
            <w:r>
              <w:rPr>
                <w:rFonts w:ascii="仿宋" w:eastAsia="仿宋" w:hAnsi="仿宋" w:cs="仿宋" w:hint="eastAsia"/>
                <w:sz w:val="22"/>
                <w:szCs w:val="22"/>
              </w:rPr>
              <w:t>身体素质测试</w:t>
            </w:r>
          </w:p>
          <w:p w14:paraId="6CDEE6A8" w14:textId="77777777" w:rsidR="0083756E" w:rsidRDefault="00000000">
            <w:pPr>
              <w:spacing w:line="440" w:lineRule="exact"/>
              <w:jc w:val="center"/>
              <w:rPr>
                <w:rFonts w:ascii="仿宋" w:eastAsia="仿宋" w:hAnsi="仿宋" w:cs="仿宋"/>
                <w:sz w:val="22"/>
                <w:szCs w:val="22"/>
              </w:rPr>
            </w:pPr>
            <w:r>
              <w:rPr>
                <w:rFonts w:ascii="仿宋" w:eastAsia="仿宋" w:hAnsi="仿宋" w:cs="仿宋" w:hint="eastAsia"/>
                <w:sz w:val="22"/>
                <w:szCs w:val="22"/>
              </w:rPr>
              <w:t>（20分）</w:t>
            </w:r>
          </w:p>
        </w:tc>
        <w:tc>
          <w:tcPr>
            <w:tcW w:w="1801" w:type="dxa"/>
          </w:tcPr>
          <w:p w14:paraId="3E43B8D6" w14:textId="77777777" w:rsidR="0083756E" w:rsidRDefault="00000000">
            <w:pPr>
              <w:spacing w:line="440" w:lineRule="exact"/>
              <w:jc w:val="center"/>
              <w:rPr>
                <w:rFonts w:ascii="仿宋" w:eastAsia="仿宋" w:hAnsi="仿宋" w:cs="仿宋"/>
                <w:sz w:val="22"/>
                <w:szCs w:val="22"/>
              </w:rPr>
            </w:pPr>
            <w:r>
              <w:rPr>
                <w:rFonts w:ascii="仿宋" w:eastAsia="仿宋" w:hAnsi="仿宋" w:cs="仿宋" w:hint="eastAsia"/>
                <w:sz w:val="22"/>
                <w:szCs w:val="22"/>
              </w:rPr>
              <w:t>综合运用（40分）</w:t>
            </w:r>
          </w:p>
        </w:tc>
      </w:tr>
      <w:tr w:rsidR="0083756E" w14:paraId="57ED188D" w14:textId="77777777">
        <w:trPr>
          <w:jc w:val="center"/>
        </w:trPr>
        <w:tc>
          <w:tcPr>
            <w:tcW w:w="2305" w:type="dxa"/>
          </w:tcPr>
          <w:p w14:paraId="4F377E5A" w14:textId="77777777" w:rsidR="0083756E" w:rsidRDefault="00000000">
            <w:pPr>
              <w:spacing w:line="440" w:lineRule="exact"/>
              <w:jc w:val="center"/>
              <w:rPr>
                <w:rFonts w:ascii="仿宋" w:eastAsia="仿宋" w:hAnsi="仿宋" w:cs="仿宋"/>
                <w:szCs w:val="21"/>
              </w:rPr>
            </w:pPr>
            <w:r>
              <w:rPr>
                <w:rFonts w:ascii="仿宋" w:eastAsia="仿宋" w:hAnsi="仿宋" w:cs="仿宋" w:hint="eastAsia"/>
                <w:szCs w:val="21"/>
              </w:rPr>
              <w:t>1.后场移动高、吊测试</w:t>
            </w:r>
          </w:p>
          <w:p w14:paraId="1EF7272D" w14:textId="77777777" w:rsidR="0083756E" w:rsidRDefault="00000000">
            <w:pPr>
              <w:spacing w:line="440" w:lineRule="exact"/>
              <w:ind w:firstLineChars="200" w:firstLine="440"/>
              <w:jc w:val="center"/>
              <w:rPr>
                <w:rFonts w:ascii="仿宋" w:eastAsia="仿宋" w:hAnsi="仿宋" w:cs="仿宋"/>
                <w:sz w:val="22"/>
                <w:szCs w:val="22"/>
              </w:rPr>
            </w:pPr>
            <w:r>
              <w:rPr>
                <w:rFonts w:ascii="仿宋" w:eastAsia="仿宋" w:hAnsi="仿宋" w:cs="仿宋" w:hint="eastAsia"/>
                <w:sz w:val="22"/>
                <w:szCs w:val="22"/>
              </w:rPr>
              <w:t>（20分）</w:t>
            </w:r>
          </w:p>
        </w:tc>
        <w:tc>
          <w:tcPr>
            <w:tcW w:w="2448" w:type="dxa"/>
          </w:tcPr>
          <w:p w14:paraId="0AA6B315" w14:textId="77777777" w:rsidR="0083756E" w:rsidRDefault="00000000">
            <w:pPr>
              <w:spacing w:line="440" w:lineRule="exact"/>
              <w:jc w:val="center"/>
              <w:rPr>
                <w:rFonts w:ascii="仿宋" w:eastAsia="仿宋" w:hAnsi="仿宋" w:cs="仿宋"/>
                <w:szCs w:val="21"/>
              </w:rPr>
            </w:pPr>
            <w:r>
              <w:rPr>
                <w:rFonts w:ascii="仿宋" w:eastAsia="仿宋" w:hAnsi="仿宋" w:cs="仿宋" w:hint="eastAsia"/>
                <w:szCs w:val="21"/>
              </w:rPr>
              <w:t>2.网前移动放、挑球测试</w:t>
            </w:r>
          </w:p>
          <w:p w14:paraId="3830D5EA" w14:textId="77777777" w:rsidR="0083756E" w:rsidRDefault="00000000">
            <w:pPr>
              <w:spacing w:line="440" w:lineRule="exact"/>
              <w:ind w:firstLineChars="200" w:firstLine="440"/>
              <w:jc w:val="center"/>
              <w:rPr>
                <w:rFonts w:ascii="仿宋" w:eastAsia="仿宋" w:hAnsi="仿宋" w:cs="仿宋"/>
                <w:sz w:val="22"/>
                <w:szCs w:val="22"/>
              </w:rPr>
            </w:pPr>
            <w:r>
              <w:rPr>
                <w:rFonts w:ascii="仿宋" w:eastAsia="仿宋" w:hAnsi="仿宋" w:cs="仿宋" w:hint="eastAsia"/>
                <w:sz w:val="22"/>
                <w:szCs w:val="22"/>
              </w:rPr>
              <w:t>（20分）</w:t>
            </w:r>
          </w:p>
        </w:tc>
        <w:tc>
          <w:tcPr>
            <w:tcW w:w="1968" w:type="dxa"/>
          </w:tcPr>
          <w:p w14:paraId="448B4F12" w14:textId="77777777" w:rsidR="0083756E" w:rsidRDefault="00000000">
            <w:pPr>
              <w:spacing w:line="440" w:lineRule="exact"/>
              <w:jc w:val="center"/>
              <w:rPr>
                <w:rFonts w:ascii="仿宋" w:eastAsia="仿宋" w:hAnsi="仿宋" w:cs="仿宋"/>
                <w:sz w:val="22"/>
                <w:szCs w:val="22"/>
              </w:rPr>
            </w:pPr>
            <w:r>
              <w:rPr>
                <w:rFonts w:ascii="仿宋" w:eastAsia="仿宋" w:hAnsi="仿宋" w:cs="仿宋" w:hint="eastAsia"/>
                <w:sz w:val="22"/>
                <w:szCs w:val="22"/>
              </w:rPr>
              <w:t>3.全场触球测试</w:t>
            </w:r>
          </w:p>
        </w:tc>
        <w:tc>
          <w:tcPr>
            <w:tcW w:w="1801" w:type="dxa"/>
          </w:tcPr>
          <w:p w14:paraId="2F652FF2" w14:textId="77777777" w:rsidR="0083756E" w:rsidRDefault="00000000">
            <w:pPr>
              <w:spacing w:line="440" w:lineRule="exact"/>
              <w:jc w:val="center"/>
              <w:rPr>
                <w:rFonts w:ascii="仿宋" w:eastAsia="仿宋" w:hAnsi="仿宋" w:cs="仿宋"/>
                <w:sz w:val="22"/>
                <w:szCs w:val="22"/>
              </w:rPr>
            </w:pPr>
            <w:r>
              <w:rPr>
                <w:rFonts w:ascii="仿宋" w:eastAsia="仿宋" w:hAnsi="仿宋" w:cs="仿宋" w:hint="eastAsia"/>
                <w:sz w:val="22"/>
                <w:szCs w:val="22"/>
              </w:rPr>
              <w:t>4.单打比赛</w:t>
            </w:r>
          </w:p>
        </w:tc>
      </w:tr>
    </w:tbl>
    <w:p w14:paraId="3DD3B78F" w14:textId="77777777" w:rsidR="0083756E" w:rsidRDefault="0083756E">
      <w:pPr>
        <w:spacing w:line="440" w:lineRule="exact"/>
        <w:ind w:firstLineChars="200" w:firstLine="480"/>
        <w:rPr>
          <w:rFonts w:ascii="仿宋" w:eastAsia="仿宋" w:hAnsi="仿宋" w:cs="仿宋"/>
          <w:sz w:val="24"/>
        </w:rPr>
      </w:pPr>
    </w:p>
    <w:p w14:paraId="7E35B6B9"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二、测试方法：</w:t>
      </w:r>
    </w:p>
    <w:p w14:paraId="6DAFC5E0"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1.后场移动高、吊测试（16分落点+4分技评）：测试老师一左</w:t>
      </w:r>
      <w:proofErr w:type="gramStart"/>
      <w:r>
        <w:rPr>
          <w:rFonts w:ascii="仿宋" w:eastAsia="仿宋" w:hAnsi="仿宋" w:cs="仿宋" w:hint="eastAsia"/>
          <w:sz w:val="24"/>
        </w:rPr>
        <w:t>一</w:t>
      </w:r>
      <w:proofErr w:type="gramEnd"/>
      <w:r>
        <w:rPr>
          <w:rFonts w:ascii="仿宋" w:eastAsia="仿宋" w:hAnsi="仿宋" w:cs="仿宋" w:hint="eastAsia"/>
          <w:sz w:val="24"/>
        </w:rPr>
        <w:t>右依次发后场球（共16个）。学生需要从中间准备，依次打两个高球，两个吊球，每次击球完以后要回中间。把球击中到边长2米，指定的方框内。每次落入得1分，没落入得0分。</w:t>
      </w:r>
    </w:p>
    <w:p w14:paraId="0B470728" w14:textId="77777777" w:rsidR="0083756E" w:rsidRDefault="00000000">
      <w:pPr>
        <w:spacing w:line="440" w:lineRule="exact"/>
        <w:ind w:firstLineChars="200" w:firstLine="480"/>
        <w:rPr>
          <w:rFonts w:ascii="仿宋" w:eastAsia="仿宋" w:hAnsi="仿宋" w:cs="仿宋"/>
          <w:sz w:val="24"/>
        </w:rPr>
      </w:pPr>
      <w:proofErr w:type="gramStart"/>
      <w:r>
        <w:rPr>
          <w:rFonts w:ascii="仿宋" w:eastAsia="仿宋" w:hAnsi="仿宋" w:cs="仿宋" w:hint="eastAsia"/>
          <w:sz w:val="24"/>
        </w:rPr>
        <w:t>技评要求</w:t>
      </w:r>
      <w:proofErr w:type="gramEnd"/>
      <w:r>
        <w:rPr>
          <w:rFonts w:ascii="仿宋" w:eastAsia="仿宋" w:hAnsi="仿宋" w:cs="仿宋" w:hint="eastAsia"/>
          <w:sz w:val="24"/>
        </w:rPr>
        <w:t>：</w:t>
      </w:r>
    </w:p>
    <w:p w14:paraId="3EEA48D9" w14:textId="77777777" w:rsidR="0083756E" w:rsidRDefault="00000000">
      <w:pPr>
        <w:numPr>
          <w:ilvl w:val="0"/>
          <w:numId w:val="5"/>
        </w:numPr>
        <w:spacing w:line="440" w:lineRule="exact"/>
        <w:ind w:firstLineChars="200" w:firstLine="480"/>
        <w:rPr>
          <w:rFonts w:ascii="仿宋" w:eastAsia="仿宋" w:hAnsi="仿宋" w:cs="仿宋"/>
          <w:sz w:val="24"/>
        </w:rPr>
      </w:pPr>
      <w:r>
        <w:rPr>
          <w:rFonts w:ascii="仿宋" w:eastAsia="仿宋" w:hAnsi="仿宋" w:cs="仿宋" w:hint="eastAsia"/>
          <w:sz w:val="24"/>
        </w:rPr>
        <w:t>动作正确  1分  （2）动作流畅、协调 1分 （3）球飞行线路合理 1分 （4）动作一致性好 1分</w:t>
      </w:r>
    </w:p>
    <w:p w14:paraId="3CF972F7" w14:textId="77777777" w:rsidR="0083756E" w:rsidRDefault="0083756E">
      <w:pPr>
        <w:spacing w:line="440" w:lineRule="exact"/>
        <w:ind w:firstLineChars="200" w:firstLine="480"/>
        <w:rPr>
          <w:rFonts w:ascii="仿宋" w:eastAsia="仿宋" w:hAnsi="仿宋" w:cs="仿宋"/>
          <w:sz w:val="24"/>
        </w:rPr>
      </w:pPr>
    </w:p>
    <w:p w14:paraId="48BC482B"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2.网前移动放、挑球测试（16分落点+4分技评）：测试老师一左</w:t>
      </w:r>
      <w:proofErr w:type="gramStart"/>
      <w:r>
        <w:rPr>
          <w:rFonts w:ascii="仿宋" w:eastAsia="仿宋" w:hAnsi="仿宋" w:cs="仿宋" w:hint="eastAsia"/>
          <w:sz w:val="24"/>
        </w:rPr>
        <w:t>一</w:t>
      </w:r>
      <w:proofErr w:type="gramEnd"/>
      <w:r>
        <w:rPr>
          <w:rFonts w:ascii="仿宋" w:eastAsia="仿宋" w:hAnsi="仿宋" w:cs="仿宋" w:hint="eastAsia"/>
          <w:sz w:val="24"/>
        </w:rPr>
        <w:t>右依次抛网前球（共16个）。学生需要从场地中间准备，依次放网两次，挑球两次，每次击球完以后要回中间。放网时，球过网高度不超过30厘米；挑球时，落点要击中到后场边长2米的方框内。</w:t>
      </w:r>
    </w:p>
    <w:p w14:paraId="7A297CAC"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（1）动作正确  1分  （（2）动作流畅、协调 1分 （3）球飞行线路合理 1分 （4）动作一致性好 1分</w:t>
      </w:r>
    </w:p>
    <w:p w14:paraId="24A0D7A2" w14:textId="77777777" w:rsidR="0083756E" w:rsidRDefault="0083756E">
      <w:pPr>
        <w:spacing w:line="440" w:lineRule="exact"/>
        <w:ind w:firstLineChars="200" w:firstLine="480"/>
        <w:rPr>
          <w:rFonts w:ascii="仿宋" w:eastAsia="仿宋" w:hAnsi="仿宋" w:cs="仿宋"/>
          <w:sz w:val="24"/>
        </w:rPr>
      </w:pPr>
    </w:p>
    <w:p w14:paraId="497D3326"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3.全场触球测试（20分）：共16个球放在前发球线和单打边线，双打后发球线和单打边线上。每个点4个球。测试学生从中间出发，徒手，按照左后，左前，右后，右前的顺序，依次将球拨倒。根据测试学生的数量</w:t>
      </w:r>
      <w:proofErr w:type="gramStart"/>
      <w:r>
        <w:rPr>
          <w:rFonts w:ascii="仿宋" w:eastAsia="仿宋" w:hAnsi="仿宋" w:cs="仿宋" w:hint="eastAsia"/>
          <w:sz w:val="24"/>
        </w:rPr>
        <w:t>按排</w:t>
      </w:r>
      <w:proofErr w:type="gramEnd"/>
      <w:r>
        <w:rPr>
          <w:rFonts w:ascii="仿宋" w:eastAsia="仿宋" w:hAnsi="仿宋" w:cs="仿宋" w:hint="eastAsia"/>
          <w:sz w:val="24"/>
        </w:rPr>
        <w:t>名进行打分。</w:t>
      </w:r>
    </w:p>
    <w:p w14:paraId="632015B7" w14:textId="77777777" w:rsidR="0083756E" w:rsidRDefault="0083756E">
      <w:pPr>
        <w:spacing w:line="440" w:lineRule="exact"/>
        <w:ind w:firstLineChars="200" w:firstLine="480"/>
        <w:rPr>
          <w:rFonts w:ascii="仿宋" w:eastAsia="仿宋" w:hAnsi="仿宋" w:cs="仿宋"/>
          <w:sz w:val="24"/>
        </w:rPr>
      </w:pPr>
    </w:p>
    <w:p w14:paraId="60EDF04F"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4.单打比赛：根据报名人数进行比赛，按照排名进行打分。</w:t>
      </w:r>
    </w:p>
    <w:p w14:paraId="2328F6F2" w14:textId="77777777" w:rsidR="0083756E" w:rsidRDefault="0083756E">
      <w:pPr>
        <w:spacing w:line="440" w:lineRule="exact"/>
        <w:ind w:firstLineChars="200" w:firstLine="480"/>
        <w:rPr>
          <w:rFonts w:ascii="仿宋" w:eastAsia="仿宋" w:hAnsi="仿宋" w:cs="仿宋"/>
          <w:sz w:val="24"/>
        </w:rPr>
      </w:pPr>
    </w:p>
    <w:p w14:paraId="75965922" w14:textId="77777777" w:rsidR="0083756E" w:rsidRDefault="0083756E">
      <w:pPr>
        <w:spacing w:line="440" w:lineRule="exact"/>
        <w:ind w:firstLineChars="200" w:firstLine="480"/>
        <w:rPr>
          <w:rFonts w:ascii="仿宋" w:eastAsia="仿宋" w:hAnsi="仿宋" w:cs="仿宋"/>
          <w:sz w:val="24"/>
        </w:rPr>
      </w:pPr>
    </w:p>
    <w:p w14:paraId="23E66889" w14:textId="77777777" w:rsidR="0083756E" w:rsidRDefault="00000000">
      <w:pPr>
        <w:spacing w:line="440" w:lineRule="exact"/>
        <w:jc w:val="center"/>
        <w:rPr>
          <w:rFonts w:ascii="楷体" w:eastAsia="楷体" w:hAnsi="楷体" w:cs="楷体"/>
          <w:b/>
          <w:bCs/>
          <w:sz w:val="32"/>
          <w:szCs w:val="32"/>
        </w:rPr>
      </w:pPr>
      <w:r>
        <w:rPr>
          <w:rFonts w:ascii="楷体" w:eastAsia="楷体" w:hAnsi="楷体" w:cs="楷体" w:hint="eastAsia"/>
          <w:b/>
          <w:bCs/>
          <w:sz w:val="32"/>
          <w:szCs w:val="32"/>
        </w:rPr>
        <w:lastRenderedPageBreak/>
        <w:t>乒乓球特长生测试方法</w:t>
      </w:r>
    </w:p>
    <w:p w14:paraId="59451AEC"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为了做好我校体育专业招生工作，按照上级文件以及校领导要求，决定制定以下乒乓球特长生招生考试方法。</w:t>
      </w:r>
    </w:p>
    <w:p w14:paraId="4B26B0B1"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一、考试标准</w:t>
      </w:r>
    </w:p>
    <w:p w14:paraId="265551CA"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内容1：右1/2台连续正手攻球1分钟。</w:t>
      </w:r>
    </w:p>
    <w:p w14:paraId="322F83E8"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考试方法：考生正手攻球，陪考推（拨）或攻，3次考试机会。</w:t>
      </w:r>
    </w:p>
    <w:p w14:paraId="63E426BB"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评定方法：右半台区域为有效区域，压中线为有效球，越过中线出界下网为无效球，需重新计数、考试过程中，学生出现反手击球，不计数，不算失误，考试继续。</w:t>
      </w:r>
    </w:p>
    <w:p w14:paraId="42AED0C4"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内容2：左1/2台反手攻（推）球1分钟。</w:t>
      </w:r>
    </w:p>
    <w:p w14:paraId="478BBA35"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考试方法：考生反手攻球，陪考推或拨，3次考试机会。</w:t>
      </w:r>
    </w:p>
    <w:p w14:paraId="56735646"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评定方法：左半台为有效区域，压中线为有效球，越过中线出界下网为无效球，需重新计数、考试过程中，学生出现正手击球，不计数，不算失误，考试继续。</w:t>
      </w:r>
    </w:p>
    <w:p w14:paraId="21C19F29"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内容3：全台连续</w:t>
      </w:r>
      <w:proofErr w:type="gramStart"/>
      <w:r>
        <w:rPr>
          <w:rFonts w:ascii="仿宋" w:eastAsia="仿宋" w:hAnsi="仿宋" w:cs="仿宋" w:hint="eastAsia"/>
          <w:sz w:val="24"/>
        </w:rPr>
        <w:t>不</w:t>
      </w:r>
      <w:proofErr w:type="gramEnd"/>
      <w:r>
        <w:rPr>
          <w:rFonts w:ascii="仿宋" w:eastAsia="仿宋" w:hAnsi="仿宋" w:cs="仿宋" w:hint="eastAsia"/>
          <w:sz w:val="24"/>
        </w:rPr>
        <w:t>定点搓球1分钟。</w:t>
      </w:r>
    </w:p>
    <w:p w14:paraId="1C03B8AB"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考试方法：考生站在球桌正中间随机正反手搓球，陪考搓球，3次考试机会。</w:t>
      </w:r>
    </w:p>
    <w:p w14:paraId="55D04A9E"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评定方法：全台区域为有效区域，出界下网为无效球，需重新计数。</w:t>
      </w:r>
    </w:p>
    <w:p w14:paraId="32CB68B7"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内容4：正手</w:t>
      </w:r>
      <w:proofErr w:type="gramStart"/>
      <w:r>
        <w:rPr>
          <w:rFonts w:ascii="仿宋" w:eastAsia="仿宋" w:hAnsi="仿宋" w:cs="仿宋" w:hint="eastAsia"/>
          <w:sz w:val="24"/>
        </w:rPr>
        <w:t>不</w:t>
      </w:r>
      <w:proofErr w:type="gramEnd"/>
      <w:r>
        <w:rPr>
          <w:rFonts w:ascii="仿宋" w:eastAsia="仿宋" w:hAnsi="仿宋" w:cs="仿宋" w:hint="eastAsia"/>
          <w:sz w:val="24"/>
        </w:rPr>
        <w:t>定点发球10个。</w:t>
      </w:r>
    </w:p>
    <w:p w14:paraId="407CFBBD"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考试方法：考生站在左1/2台正手发球。</w:t>
      </w:r>
    </w:p>
    <w:p w14:paraId="15D25189"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评定方案：全台区域为有效区域，擦网不计数需重发，出界下网为无效球。</w:t>
      </w:r>
    </w:p>
    <w:p w14:paraId="408EC05F"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打分细则：正手攻球、反手攻（推）球、全台连续</w:t>
      </w:r>
      <w:proofErr w:type="gramStart"/>
      <w:r>
        <w:rPr>
          <w:rFonts w:ascii="仿宋" w:eastAsia="仿宋" w:hAnsi="仿宋" w:cs="仿宋" w:hint="eastAsia"/>
          <w:sz w:val="24"/>
        </w:rPr>
        <w:t>不</w:t>
      </w:r>
      <w:proofErr w:type="gramEnd"/>
      <w:r>
        <w:rPr>
          <w:rFonts w:ascii="仿宋" w:eastAsia="仿宋" w:hAnsi="仿宋" w:cs="仿宋" w:hint="eastAsia"/>
          <w:sz w:val="24"/>
        </w:rPr>
        <w:t>定点搓球3次考试机会</w:t>
      </w:r>
      <w:proofErr w:type="gramStart"/>
      <w:r>
        <w:rPr>
          <w:rFonts w:ascii="仿宋" w:eastAsia="仿宋" w:hAnsi="仿宋" w:cs="仿宋" w:hint="eastAsia"/>
          <w:sz w:val="24"/>
        </w:rPr>
        <w:t>取最高</w:t>
      </w:r>
      <w:proofErr w:type="gramEnd"/>
      <w:r>
        <w:rPr>
          <w:rFonts w:ascii="仿宋" w:eastAsia="仿宋" w:hAnsi="仿宋" w:cs="仿宋" w:hint="eastAsia"/>
          <w:sz w:val="24"/>
        </w:rPr>
        <w:t>分，单次连续30板得30分、30-20板之间得20分、20-10板之间得10分、10</w:t>
      </w:r>
      <w:proofErr w:type="gramStart"/>
      <w:r>
        <w:rPr>
          <w:rFonts w:ascii="仿宋" w:eastAsia="仿宋" w:hAnsi="仿宋" w:cs="仿宋" w:hint="eastAsia"/>
          <w:sz w:val="24"/>
        </w:rPr>
        <w:t>板以下得</w:t>
      </w:r>
      <w:proofErr w:type="gramEnd"/>
      <w:r>
        <w:rPr>
          <w:rFonts w:ascii="仿宋" w:eastAsia="仿宋" w:hAnsi="仿宋" w:cs="仿宋" w:hint="eastAsia"/>
          <w:sz w:val="24"/>
        </w:rPr>
        <w:t>0分，正手</w:t>
      </w:r>
      <w:proofErr w:type="gramStart"/>
      <w:r>
        <w:rPr>
          <w:rFonts w:ascii="仿宋" w:eastAsia="仿宋" w:hAnsi="仿宋" w:cs="仿宋" w:hint="eastAsia"/>
          <w:sz w:val="24"/>
        </w:rPr>
        <w:t>不</w:t>
      </w:r>
      <w:proofErr w:type="gramEnd"/>
      <w:r>
        <w:rPr>
          <w:rFonts w:ascii="仿宋" w:eastAsia="仿宋" w:hAnsi="仿宋" w:cs="仿宋" w:hint="eastAsia"/>
          <w:sz w:val="24"/>
        </w:rPr>
        <w:t>定点发球每球1分，4个项目考生按照总得分高低依次录取。</w:t>
      </w:r>
    </w:p>
    <w:p w14:paraId="3F76E0EA" w14:textId="77777777" w:rsidR="0083756E"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注意事项：考生需按时到达考场，迟到十五分钟以上或缺席均认定失去考试资格、陪考擦边，下网，出界不纳入考生考试次数、考试过程中出现超出录取范围数量，分数相同可以录取的考生，将进行1对1(5局3胜)实战，录取胜者，胜负场次相同，则按照小局相加进行录取、如再有特殊情况，由组长进行判定，考生随行人员不得进入考场。</w:t>
      </w:r>
    </w:p>
    <w:p w14:paraId="4E9F5A22" w14:textId="77777777" w:rsidR="0083756E" w:rsidRDefault="00000000">
      <w:pPr>
        <w:tabs>
          <w:tab w:val="left" w:pos="1252"/>
        </w:tabs>
        <w:spacing w:line="440" w:lineRule="exact"/>
        <w:ind w:firstLineChars="200" w:firstLine="480"/>
        <w:rPr>
          <w:rFonts w:ascii="仿宋" w:eastAsia="仿宋" w:hAnsi="仿宋" w:cs="仿宋"/>
          <w:sz w:val="24"/>
        </w:rPr>
      </w:pPr>
      <w:r>
        <w:rPr>
          <w:rFonts w:ascii="仿宋" w:eastAsia="仿宋" w:hAnsi="仿宋" w:cs="仿宋" w:hint="eastAsia"/>
          <w:sz w:val="24"/>
        </w:rPr>
        <w:tab/>
      </w:r>
    </w:p>
    <w:p w14:paraId="52519E1F" w14:textId="77777777" w:rsidR="0083756E" w:rsidRDefault="0083756E">
      <w:pPr>
        <w:tabs>
          <w:tab w:val="left" w:pos="1252"/>
        </w:tabs>
        <w:spacing w:line="440" w:lineRule="exact"/>
        <w:ind w:firstLineChars="200" w:firstLine="480"/>
        <w:rPr>
          <w:rFonts w:ascii="仿宋" w:eastAsia="仿宋" w:hAnsi="仿宋" w:cs="仿宋"/>
          <w:sz w:val="24"/>
        </w:rPr>
      </w:pPr>
    </w:p>
    <w:p w14:paraId="202BE7F3" w14:textId="77777777" w:rsidR="0083756E" w:rsidRDefault="0083756E">
      <w:pPr>
        <w:tabs>
          <w:tab w:val="left" w:pos="1252"/>
        </w:tabs>
        <w:spacing w:line="440" w:lineRule="exact"/>
        <w:ind w:firstLineChars="200" w:firstLine="480"/>
        <w:rPr>
          <w:rFonts w:ascii="仿宋" w:eastAsia="仿宋" w:hAnsi="仿宋" w:cs="仿宋"/>
          <w:sz w:val="24"/>
        </w:rPr>
      </w:pPr>
    </w:p>
    <w:p w14:paraId="4F6E2334" w14:textId="77777777" w:rsidR="0083756E" w:rsidRDefault="00000000">
      <w:pPr>
        <w:jc w:val="left"/>
        <w:rPr>
          <w:sz w:val="24"/>
          <w:szCs w:val="32"/>
        </w:rPr>
      </w:pPr>
      <w:r>
        <w:rPr>
          <w:rFonts w:hint="eastAsia"/>
          <w:sz w:val="24"/>
          <w:szCs w:val="32"/>
        </w:rPr>
        <w:t>附件</w:t>
      </w:r>
      <w:r>
        <w:rPr>
          <w:rFonts w:hint="eastAsia"/>
          <w:sz w:val="24"/>
          <w:szCs w:val="32"/>
        </w:rPr>
        <w:t>1</w:t>
      </w:r>
      <w:r>
        <w:rPr>
          <w:rFonts w:hint="eastAsia"/>
          <w:sz w:val="24"/>
          <w:szCs w:val="32"/>
        </w:rPr>
        <w:t>：</w:t>
      </w:r>
    </w:p>
    <w:p w14:paraId="4F495822" w14:textId="77777777" w:rsidR="0083756E" w:rsidRDefault="00000000">
      <w:pPr>
        <w:jc w:val="center"/>
        <w:rPr>
          <w:sz w:val="36"/>
          <w:szCs w:val="44"/>
        </w:rPr>
      </w:pPr>
      <w:r>
        <w:rPr>
          <w:rFonts w:hint="eastAsia"/>
          <w:sz w:val="36"/>
          <w:szCs w:val="44"/>
        </w:rPr>
        <w:t>桂阳县职业技术教育学校体育特长生报名表</w:t>
      </w:r>
    </w:p>
    <w:p w14:paraId="4BC6ECD0" w14:textId="77777777" w:rsidR="0083756E" w:rsidRDefault="0083756E">
      <w:pPr>
        <w:jc w:val="center"/>
      </w:pPr>
    </w:p>
    <w:tbl>
      <w:tblPr>
        <w:tblStyle w:val="a6"/>
        <w:tblW w:w="0" w:type="auto"/>
        <w:tblLook w:val="04A0" w:firstRow="1" w:lastRow="0" w:firstColumn="1" w:lastColumn="0" w:noHBand="0" w:noVBand="1"/>
      </w:tblPr>
      <w:tblGrid>
        <w:gridCol w:w="1221"/>
        <w:gridCol w:w="1823"/>
        <w:gridCol w:w="1223"/>
        <w:gridCol w:w="2250"/>
        <w:gridCol w:w="1955"/>
      </w:tblGrid>
      <w:tr w:rsidR="0083756E" w14:paraId="1D3AD585" w14:textId="77777777" w:rsidTr="00FC2986">
        <w:trPr>
          <w:trHeight w:val="877"/>
        </w:trPr>
        <w:tc>
          <w:tcPr>
            <w:tcW w:w="1221" w:type="dxa"/>
          </w:tcPr>
          <w:p w14:paraId="2977C6F3" w14:textId="77777777" w:rsidR="0083756E" w:rsidRDefault="0083756E">
            <w:pPr>
              <w:jc w:val="center"/>
            </w:pPr>
          </w:p>
          <w:p w14:paraId="73181484" w14:textId="77777777" w:rsidR="0083756E" w:rsidRDefault="00000000">
            <w:pPr>
              <w:jc w:val="center"/>
            </w:pPr>
            <w:r>
              <w:rPr>
                <w:rFonts w:hint="eastAsia"/>
              </w:rPr>
              <w:t>姓名</w:t>
            </w:r>
          </w:p>
        </w:tc>
        <w:tc>
          <w:tcPr>
            <w:tcW w:w="1823" w:type="dxa"/>
          </w:tcPr>
          <w:p w14:paraId="7DD80DA7" w14:textId="77777777" w:rsidR="0083756E" w:rsidRDefault="0083756E">
            <w:pPr>
              <w:jc w:val="center"/>
            </w:pPr>
          </w:p>
        </w:tc>
        <w:tc>
          <w:tcPr>
            <w:tcW w:w="1223" w:type="dxa"/>
          </w:tcPr>
          <w:p w14:paraId="6490A9B1" w14:textId="77777777" w:rsidR="0083756E" w:rsidRDefault="0083756E">
            <w:pPr>
              <w:jc w:val="center"/>
            </w:pPr>
          </w:p>
          <w:p w14:paraId="1CCAC60B" w14:textId="77777777" w:rsidR="0083756E" w:rsidRDefault="00000000">
            <w:pPr>
              <w:jc w:val="center"/>
            </w:pPr>
            <w:r>
              <w:rPr>
                <w:rFonts w:hint="eastAsia"/>
              </w:rPr>
              <w:t>性别</w:t>
            </w:r>
          </w:p>
        </w:tc>
        <w:tc>
          <w:tcPr>
            <w:tcW w:w="2250" w:type="dxa"/>
          </w:tcPr>
          <w:p w14:paraId="2A1C4633" w14:textId="77777777" w:rsidR="0083756E" w:rsidRDefault="0083756E">
            <w:pPr>
              <w:jc w:val="center"/>
            </w:pPr>
          </w:p>
        </w:tc>
        <w:tc>
          <w:tcPr>
            <w:tcW w:w="1955" w:type="dxa"/>
            <w:vMerge w:val="restart"/>
            <w:vAlign w:val="center"/>
          </w:tcPr>
          <w:p w14:paraId="19BDE0D4" w14:textId="77777777" w:rsidR="0083756E" w:rsidRDefault="00000000">
            <w:pPr>
              <w:jc w:val="center"/>
            </w:pPr>
            <w:r>
              <w:rPr>
                <w:rFonts w:hint="eastAsia"/>
              </w:rPr>
              <w:t>照</w:t>
            </w:r>
          </w:p>
          <w:p w14:paraId="2466F7BD" w14:textId="77777777" w:rsidR="0083756E" w:rsidRDefault="00000000">
            <w:pPr>
              <w:jc w:val="center"/>
            </w:pPr>
            <w:r>
              <w:rPr>
                <w:rFonts w:hint="eastAsia"/>
              </w:rPr>
              <w:t>片</w:t>
            </w:r>
          </w:p>
        </w:tc>
      </w:tr>
      <w:tr w:rsidR="0083756E" w14:paraId="70392F59" w14:textId="77777777" w:rsidTr="00FC2986">
        <w:trPr>
          <w:trHeight w:val="899"/>
        </w:trPr>
        <w:tc>
          <w:tcPr>
            <w:tcW w:w="1221" w:type="dxa"/>
          </w:tcPr>
          <w:p w14:paraId="751E0A35" w14:textId="77777777" w:rsidR="0083756E" w:rsidRDefault="0083756E">
            <w:pPr>
              <w:jc w:val="center"/>
            </w:pPr>
          </w:p>
          <w:p w14:paraId="1C7A8A9E" w14:textId="77777777" w:rsidR="0083756E" w:rsidRDefault="00000000">
            <w:pPr>
              <w:jc w:val="center"/>
            </w:pPr>
            <w:r>
              <w:rPr>
                <w:rFonts w:hint="eastAsia"/>
              </w:rPr>
              <w:t>出生年月</w:t>
            </w:r>
          </w:p>
        </w:tc>
        <w:tc>
          <w:tcPr>
            <w:tcW w:w="1823" w:type="dxa"/>
          </w:tcPr>
          <w:p w14:paraId="24249083" w14:textId="77777777" w:rsidR="0083756E" w:rsidRDefault="0083756E">
            <w:pPr>
              <w:jc w:val="center"/>
            </w:pPr>
          </w:p>
        </w:tc>
        <w:tc>
          <w:tcPr>
            <w:tcW w:w="1223" w:type="dxa"/>
          </w:tcPr>
          <w:p w14:paraId="29C8C583" w14:textId="77777777" w:rsidR="0083756E" w:rsidRDefault="0083756E">
            <w:pPr>
              <w:jc w:val="center"/>
            </w:pPr>
          </w:p>
          <w:p w14:paraId="164DF6DA" w14:textId="77777777" w:rsidR="0083756E" w:rsidRDefault="00000000">
            <w:pPr>
              <w:jc w:val="center"/>
            </w:pPr>
            <w:r>
              <w:rPr>
                <w:rFonts w:hint="eastAsia"/>
              </w:rPr>
              <w:t>报名项目</w:t>
            </w:r>
          </w:p>
        </w:tc>
        <w:tc>
          <w:tcPr>
            <w:tcW w:w="2250" w:type="dxa"/>
          </w:tcPr>
          <w:p w14:paraId="4803CEE1" w14:textId="77777777" w:rsidR="0083756E" w:rsidRDefault="0083756E">
            <w:pPr>
              <w:jc w:val="center"/>
            </w:pPr>
          </w:p>
        </w:tc>
        <w:tc>
          <w:tcPr>
            <w:tcW w:w="1955" w:type="dxa"/>
            <w:vMerge/>
          </w:tcPr>
          <w:p w14:paraId="552464BB" w14:textId="77777777" w:rsidR="0083756E" w:rsidRDefault="0083756E">
            <w:pPr>
              <w:jc w:val="center"/>
            </w:pPr>
          </w:p>
        </w:tc>
      </w:tr>
      <w:tr w:rsidR="0083756E" w14:paraId="15D10478" w14:textId="77777777" w:rsidTr="00FC2986">
        <w:trPr>
          <w:trHeight w:val="899"/>
        </w:trPr>
        <w:tc>
          <w:tcPr>
            <w:tcW w:w="1221" w:type="dxa"/>
            <w:vAlign w:val="center"/>
          </w:tcPr>
          <w:p w14:paraId="5CDA6C3B" w14:textId="77777777" w:rsidR="0083756E" w:rsidRDefault="00000000">
            <w:pPr>
              <w:jc w:val="center"/>
            </w:pPr>
            <w:r>
              <w:rPr>
                <w:rFonts w:hint="eastAsia"/>
              </w:rPr>
              <w:t>身份证号</w:t>
            </w:r>
          </w:p>
        </w:tc>
        <w:tc>
          <w:tcPr>
            <w:tcW w:w="5296" w:type="dxa"/>
            <w:gridSpan w:val="3"/>
          </w:tcPr>
          <w:p w14:paraId="4276F9DC" w14:textId="77777777" w:rsidR="0083756E" w:rsidRDefault="0083756E">
            <w:pPr>
              <w:jc w:val="center"/>
            </w:pPr>
          </w:p>
        </w:tc>
        <w:tc>
          <w:tcPr>
            <w:tcW w:w="1955" w:type="dxa"/>
            <w:vMerge/>
          </w:tcPr>
          <w:p w14:paraId="695C525F" w14:textId="77777777" w:rsidR="0083756E" w:rsidRDefault="0083756E">
            <w:pPr>
              <w:jc w:val="center"/>
            </w:pPr>
          </w:p>
        </w:tc>
      </w:tr>
      <w:tr w:rsidR="0083756E" w14:paraId="6052D395" w14:textId="77777777" w:rsidTr="00FC2986">
        <w:trPr>
          <w:trHeight w:val="967"/>
        </w:trPr>
        <w:tc>
          <w:tcPr>
            <w:tcW w:w="1221" w:type="dxa"/>
          </w:tcPr>
          <w:p w14:paraId="0EA53009" w14:textId="77777777" w:rsidR="0083756E" w:rsidRDefault="0083756E">
            <w:pPr>
              <w:jc w:val="center"/>
            </w:pPr>
          </w:p>
          <w:p w14:paraId="723084D6" w14:textId="77777777" w:rsidR="0083756E" w:rsidRDefault="00000000">
            <w:pPr>
              <w:jc w:val="center"/>
            </w:pPr>
            <w:r>
              <w:rPr>
                <w:rFonts w:hint="eastAsia"/>
              </w:rPr>
              <w:t>毕业学校</w:t>
            </w:r>
          </w:p>
        </w:tc>
        <w:tc>
          <w:tcPr>
            <w:tcW w:w="1823" w:type="dxa"/>
          </w:tcPr>
          <w:p w14:paraId="4A64EF17" w14:textId="77777777" w:rsidR="0083756E" w:rsidRDefault="0083756E">
            <w:pPr>
              <w:jc w:val="center"/>
            </w:pPr>
          </w:p>
        </w:tc>
        <w:tc>
          <w:tcPr>
            <w:tcW w:w="1223" w:type="dxa"/>
            <w:vAlign w:val="center"/>
          </w:tcPr>
          <w:p w14:paraId="1D352E2F" w14:textId="77777777" w:rsidR="0083756E" w:rsidRDefault="00000000">
            <w:pPr>
              <w:jc w:val="center"/>
            </w:pPr>
            <w:r>
              <w:rPr>
                <w:rFonts w:hint="eastAsia"/>
              </w:rPr>
              <w:t>本人联系方式</w:t>
            </w:r>
          </w:p>
        </w:tc>
        <w:tc>
          <w:tcPr>
            <w:tcW w:w="2250" w:type="dxa"/>
          </w:tcPr>
          <w:p w14:paraId="1C3978F9" w14:textId="77777777" w:rsidR="0083756E" w:rsidRDefault="00000000">
            <w:pPr>
              <w:jc w:val="left"/>
            </w:pPr>
            <w:r>
              <w:rPr>
                <w:rFonts w:hint="eastAsia"/>
              </w:rPr>
              <w:t>QQ</w:t>
            </w:r>
            <w:r>
              <w:rPr>
                <w:rFonts w:hint="eastAsia"/>
              </w:rPr>
              <w:t>：</w:t>
            </w:r>
          </w:p>
          <w:p w14:paraId="63E2AF43" w14:textId="77777777" w:rsidR="0083756E" w:rsidRDefault="00000000">
            <w:pPr>
              <w:jc w:val="left"/>
            </w:pPr>
            <w:r>
              <w:rPr>
                <w:rFonts w:hint="eastAsia"/>
              </w:rPr>
              <w:t>微信：</w:t>
            </w:r>
          </w:p>
          <w:p w14:paraId="0A6A9022" w14:textId="77777777" w:rsidR="0083756E" w:rsidRDefault="00000000">
            <w:pPr>
              <w:jc w:val="left"/>
            </w:pPr>
            <w:r>
              <w:rPr>
                <w:rFonts w:hint="eastAsia"/>
              </w:rPr>
              <w:t>电话：</w:t>
            </w:r>
          </w:p>
        </w:tc>
        <w:tc>
          <w:tcPr>
            <w:tcW w:w="1955" w:type="dxa"/>
            <w:vMerge/>
          </w:tcPr>
          <w:p w14:paraId="35282651" w14:textId="77777777" w:rsidR="0083756E" w:rsidRDefault="0083756E">
            <w:pPr>
              <w:jc w:val="center"/>
            </w:pPr>
          </w:p>
        </w:tc>
      </w:tr>
      <w:tr w:rsidR="0083756E" w14:paraId="3E75A91D" w14:textId="77777777" w:rsidTr="00FC2986">
        <w:trPr>
          <w:trHeight w:val="959"/>
        </w:trPr>
        <w:tc>
          <w:tcPr>
            <w:tcW w:w="1221" w:type="dxa"/>
          </w:tcPr>
          <w:p w14:paraId="648BD305" w14:textId="77777777" w:rsidR="0083756E" w:rsidRDefault="0083756E">
            <w:pPr>
              <w:jc w:val="center"/>
            </w:pPr>
          </w:p>
          <w:p w14:paraId="632B4320" w14:textId="77777777" w:rsidR="0083756E" w:rsidRDefault="00000000">
            <w:pPr>
              <w:jc w:val="center"/>
            </w:pPr>
            <w:r>
              <w:rPr>
                <w:rFonts w:hint="eastAsia"/>
              </w:rPr>
              <w:t>教练姓名</w:t>
            </w:r>
          </w:p>
        </w:tc>
        <w:tc>
          <w:tcPr>
            <w:tcW w:w="1823" w:type="dxa"/>
          </w:tcPr>
          <w:p w14:paraId="0DBB1A70" w14:textId="77777777" w:rsidR="0083756E" w:rsidRDefault="0083756E">
            <w:pPr>
              <w:jc w:val="center"/>
            </w:pPr>
          </w:p>
        </w:tc>
        <w:tc>
          <w:tcPr>
            <w:tcW w:w="1223" w:type="dxa"/>
            <w:vAlign w:val="center"/>
          </w:tcPr>
          <w:p w14:paraId="5DF1FF2C" w14:textId="77777777" w:rsidR="0083756E" w:rsidRDefault="00000000">
            <w:pPr>
              <w:jc w:val="center"/>
            </w:pPr>
            <w:r>
              <w:rPr>
                <w:rFonts w:hint="eastAsia"/>
              </w:rPr>
              <w:t>教练联系方式</w:t>
            </w:r>
          </w:p>
        </w:tc>
        <w:tc>
          <w:tcPr>
            <w:tcW w:w="2250" w:type="dxa"/>
          </w:tcPr>
          <w:p w14:paraId="27D71593" w14:textId="77777777" w:rsidR="0083756E" w:rsidRDefault="00000000">
            <w:pPr>
              <w:jc w:val="left"/>
            </w:pPr>
            <w:r>
              <w:rPr>
                <w:rFonts w:hint="eastAsia"/>
              </w:rPr>
              <w:t>QQ</w:t>
            </w:r>
            <w:r>
              <w:rPr>
                <w:rFonts w:hint="eastAsia"/>
              </w:rPr>
              <w:t>：</w:t>
            </w:r>
          </w:p>
          <w:p w14:paraId="01637309" w14:textId="77777777" w:rsidR="0083756E" w:rsidRDefault="00000000">
            <w:pPr>
              <w:jc w:val="left"/>
            </w:pPr>
            <w:r>
              <w:rPr>
                <w:rFonts w:hint="eastAsia"/>
              </w:rPr>
              <w:t>微信：</w:t>
            </w:r>
          </w:p>
          <w:p w14:paraId="5F40D072" w14:textId="77777777" w:rsidR="0083756E" w:rsidRDefault="00000000">
            <w:r>
              <w:rPr>
                <w:rFonts w:hint="eastAsia"/>
              </w:rPr>
              <w:t>电话：</w:t>
            </w:r>
          </w:p>
        </w:tc>
        <w:tc>
          <w:tcPr>
            <w:tcW w:w="1955" w:type="dxa"/>
          </w:tcPr>
          <w:p w14:paraId="54899DC0" w14:textId="77777777" w:rsidR="0083756E" w:rsidRDefault="0083756E">
            <w:pPr>
              <w:jc w:val="center"/>
            </w:pPr>
          </w:p>
        </w:tc>
      </w:tr>
      <w:tr w:rsidR="0083756E" w14:paraId="63ABD484" w14:textId="77777777" w:rsidTr="00FC2986">
        <w:trPr>
          <w:trHeight w:val="5747"/>
        </w:trPr>
        <w:tc>
          <w:tcPr>
            <w:tcW w:w="1221" w:type="dxa"/>
            <w:vAlign w:val="center"/>
          </w:tcPr>
          <w:p w14:paraId="19BAAFF9" w14:textId="77777777" w:rsidR="0083756E" w:rsidRDefault="00000000">
            <w:pPr>
              <w:jc w:val="center"/>
            </w:pPr>
            <w:r>
              <w:rPr>
                <w:rFonts w:hint="eastAsia"/>
              </w:rPr>
              <w:t>初</w:t>
            </w:r>
          </w:p>
          <w:p w14:paraId="29FD96A2" w14:textId="77777777" w:rsidR="0083756E" w:rsidRDefault="00000000">
            <w:pPr>
              <w:jc w:val="center"/>
            </w:pPr>
            <w:r>
              <w:rPr>
                <w:rFonts w:hint="eastAsia"/>
              </w:rPr>
              <w:t>中</w:t>
            </w:r>
          </w:p>
          <w:p w14:paraId="0088A104" w14:textId="77777777" w:rsidR="0083756E" w:rsidRDefault="00000000">
            <w:pPr>
              <w:jc w:val="center"/>
            </w:pPr>
            <w:r>
              <w:rPr>
                <w:rFonts w:hint="eastAsia"/>
              </w:rPr>
              <w:t>时</w:t>
            </w:r>
          </w:p>
          <w:p w14:paraId="1495D9F7" w14:textId="77777777" w:rsidR="0083756E" w:rsidRDefault="00000000">
            <w:pPr>
              <w:jc w:val="center"/>
            </w:pPr>
            <w:r>
              <w:rPr>
                <w:rFonts w:hint="eastAsia"/>
              </w:rPr>
              <w:t>获</w:t>
            </w:r>
          </w:p>
          <w:p w14:paraId="53D7A575" w14:textId="77777777" w:rsidR="0083756E" w:rsidRDefault="00000000">
            <w:pPr>
              <w:jc w:val="center"/>
            </w:pPr>
            <w:r>
              <w:rPr>
                <w:rFonts w:hint="eastAsia"/>
              </w:rPr>
              <w:t>得</w:t>
            </w:r>
          </w:p>
          <w:p w14:paraId="12F35ED9" w14:textId="77777777" w:rsidR="0083756E" w:rsidRDefault="00000000">
            <w:pPr>
              <w:jc w:val="center"/>
            </w:pPr>
            <w:r>
              <w:rPr>
                <w:rFonts w:hint="eastAsia"/>
              </w:rPr>
              <w:t>体</w:t>
            </w:r>
          </w:p>
          <w:p w14:paraId="1D8A64D4" w14:textId="77777777" w:rsidR="0083756E" w:rsidRDefault="00000000">
            <w:pPr>
              <w:jc w:val="center"/>
            </w:pPr>
            <w:r>
              <w:rPr>
                <w:rFonts w:hint="eastAsia"/>
              </w:rPr>
              <w:t>育</w:t>
            </w:r>
          </w:p>
          <w:p w14:paraId="614AE31E" w14:textId="77777777" w:rsidR="0083756E" w:rsidRDefault="00000000">
            <w:pPr>
              <w:jc w:val="center"/>
            </w:pPr>
            <w:r>
              <w:rPr>
                <w:rFonts w:hint="eastAsia"/>
              </w:rPr>
              <w:t>竞</w:t>
            </w:r>
          </w:p>
          <w:p w14:paraId="10F7E864" w14:textId="77777777" w:rsidR="0083756E" w:rsidRDefault="00000000">
            <w:pPr>
              <w:jc w:val="center"/>
            </w:pPr>
            <w:r>
              <w:rPr>
                <w:rFonts w:hint="eastAsia"/>
              </w:rPr>
              <w:t>赛</w:t>
            </w:r>
          </w:p>
          <w:p w14:paraId="119B0CC9" w14:textId="77777777" w:rsidR="0083756E" w:rsidRDefault="00000000">
            <w:pPr>
              <w:jc w:val="center"/>
            </w:pPr>
            <w:r>
              <w:rPr>
                <w:rFonts w:hint="eastAsia"/>
              </w:rPr>
              <w:t>相</w:t>
            </w:r>
          </w:p>
          <w:p w14:paraId="0446474D" w14:textId="77777777" w:rsidR="0083756E" w:rsidRDefault="00000000">
            <w:pPr>
              <w:jc w:val="center"/>
            </w:pPr>
            <w:r>
              <w:rPr>
                <w:rFonts w:hint="eastAsia"/>
              </w:rPr>
              <w:t>关</w:t>
            </w:r>
          </w:p>
          <w:p w14:paraId="172A0501" w14:textId="77777777" w:rsidR="0083756E" w:rsidRDefault="00000000">
            <w:pPr>
              <w:jc w:val="center"/>
            </w:pPr>
            <w:r>
              <w:rPr>
                <w:rFonts w:hint="eastAsia"/>
              </w:rPr>
              <w:t>奖</w:t>
            </w:r>
          </w:p>
          <w:p w14:paraId="420EBB66" w14:textId="77777777" w:rsidR="0083756E" w:rsidRDefault="00000000">
            <w:pPr>
              <w:jc w:val="center"/>
            </w:pPr>
            <w:proofErr w:type="gramStart"/>
            <w:r>
              <w:rPr>
                <w:rFonts w:hint="eastAsia"/>
              </w:rPr>
              <w:t>励</w:t>
            </w:r>
            <w:proofErr w:type="gramEnd"/>
          </w:p>
        </w:tc>
        <w:tc>
          <w:tcPr>
            <w:tcW w:w="7251" w:type="dxa"/>
            <w:gridSpan w:val="4"/>
          </w:tcPr>
          <w:p w14:paraId="0FAA7D13" w14:textId="77777777" w:rsidR="0083756E" w:rsidRDefault="00FC2986">
            <w:pPr>
              <w:jc w:val="center"/>
            </w:pPr>
            <w:r>
              <w:rPr>
                <w:rFonts w:hint="eastAsia"/>
              </w:rPr>
              <w:t xml:space="preserve"> </w:t>
            </w:r>
          </w:p>
          <w:p w14:paraId="2F96DA6B" w14:textId="77777777" w:rsidR="00FC2986" w:rsidRDefault="00FC2986">
            <w:pPr>
              <w:jc w:val="center"/>
            </w:pPr>
          </w:p>
          <w:p w14:paraId="1BC9F304" w14:textId="77777777" w:rsidR="00FC2986" w:rsidRDefault="00FC2986">
            <w:pPr>
              <w:jc w:val="center"/>
            </w:pPr>
          </w:p>
          <w:p w14:paraId="1E720C93" w14:textId="77777777" w:rsidR="00FC2986" w:rsidRDefault="00FC2986">
            <w:pPr>
              <w:jc w:val="center"/>
            </w:pPr>
          </w:p>
          <w:p w14:paraId="31953073" w14:textId="77777777" w:rsidR="00FC2986" w:rsidRDefault="00FC2986">
            <w:pPr>
              <w:jc w:val="center"/>
            </w:pPr>
          </w:p>
          <w:p w14:paraId="4AEE9C2C" w14:textId="77777777" w:rsidR="00FC2986" w:rsidRDefault="00FC2986">
            <w:pPr>
              <w:jc w:val="center"/>
            </w:pPr>
          </w:p>
          <w:p w14:paraId="3456728B" w14:textId="77777777" w:rsidR="00FC2986" w:rsidRDefault="00FC2986">
            <w:pPr>
              <w:jc w:val="center"/>
            </w:pPr>
          </w:p>
          <w:p w14:paraId="6DD4912E" w14:textId="77777777" w:rsidR="00FC2986" w:rsidRDefault="00FC2986">
            <w:pPr>
              <w:jc w:val="center"/>
            </w:pPr>
          </w:p>
          <w:p w14:paraId="3C886E89" w14:textId="77777777" w:rsidR="00FC2986" w:rsidRDefault="00FC2986">
            <w:pPr>
              <w:jc w:val="center"/>
            </w:pPr>
          </w:p>
          <w:p w14:paraId="3B7ABECE" w14:textId="77777777" w:rsidR="00FC2986" w:rsidRDefault="00FC2986">
            <w:pPr>
              <w:jc w:val="center"/>
            </w:pPr>
          </w:p>
          <w:p w14:paraId="080F8647" w14:textId="77777777" w:rsidR="00FC2986" w:rsidRDefault="00FC2986">
            <w:pPr>
              <w:jc w:val="center"/>
            </w:pPr>
          </w:p>
          <w:p w14:paraId="2DC237EE" w14:textId="77777777" w:rsidR="00FC2986" w:rsidRDefault="00FC2986">
            <w:pPr>
              <w:jc w:val="center"/>
            </w:pPr>
          </w:p>
          <w:p w14:paraId="0571A0CA" w14:textId="77777777" w:rsidR="00FC2986" w:rsidRDefault="00FC2986">
            <w:pPr>
              <w:jc w:val="center"/>
            </w:pPr>
          </w:p>
          <w:p w14:paraId="51F75BFD" w14:textId="77777777" w:rsidR="00FC2986" w:rsidRDefault="00FC2986" w:rsidP="00FC2986">
            <w:pPr>
              <w:rPr>
                <w:rFonts w:hint="eastAsia"/>
              </w:rPr>
            </w:pPr>
          </w:p>
          <w:p w14:paraId="65A10E05" w14:textId="77777777" w:rsidR="00FC2986" w:rsidRDefault="00FC2986">
            <w:pPr>
              <w:jc w:val="center"/>
            </w:pPr>
          </w:p>
          <w:p w14:paraId="1D9E57C4" w14:textId="77777777" w:rsidR="00FC2986" w:rsidRDefault="00FC2986">
            <w:pPr>
              <w:jc w:val="center"/>
            </w:pPr>
          </w:p>
          <w:p w14:paraId="4DA50476" w14:textId="77777777" w:rsidR="00FC2986" w:rsidRDefault="00FC2986">
            <w:pPr>
              <w:jc w:val="center"/>
            </w:pPr>
          </w:p>
          <w:p w14:paraId="45A2AA07" w14:textId="77777777" w:rsidR="00FC2986" w:rsidRDefault="00FC2986">
            <w:pPr>
              <w:jc w:val="center"/>
            </w:pPr>
          </w:p>
          <w:p w14:paraId="18CD918E" w14:textId="77777777" w:rsidR="00FC2986" w:rsidRDefault="00FC2986">
            <w:pPr>
              <w:jc w:val="center"/>
            </w:pPr>
          </w:p>
          <w:p w14:paraId="4A380F32" w14:textId="439F64D8" w:rsidR="00FC2986" w:rsidRDefault="00FC2986">
            <w:pPr>
              <w:jc w:val="center"/>
              <w:rPr>
                <w:rFonts w:hint="eastAsia"/>
              </w:rPr>
            </w:pPr>
          </w:p>
        </w:tc>
      </w:tr>
    </w:tbl>
    <w:p w14:paraId="5204C69C" w14:textId="77777777" w:rsidR="0083756E" w:rsidRDefault="00000000">
      <w:pPr>
        <w:jc w:val="left"/>
        <w:rPr>
          <w:sz w:val="18"/>
          <w:szCs w:val="21"/>
        </w:rPr>
      </w:pPr>
      <w:r>
        <w:rPr>
          <w:rFonts w:hint="eastAsia"/>
          <w:sz w:val="18"/>
          <w:szCs w:val="21"/>
        </w:rPr>
        <w:t>注意事项：</w:t>
      </w:r>
      <w:r>
        <w:rPr>
          <w:rFonts w:hint="eastAsia"/>
          <w:sz w:val="18"/>
          <w:szCs w:val="21"/>
        </w:rPr>
        <w:t>1</w:t>
      </w:r>
      <w:r>
        <w:rPr>
          <w:rFonts w:hint="eastAsia"/>
          <w:sz w:val="18"/>
          <w:szCs w:val="21"/>
        </w:rPr>
        <w:t>填表时联系方式要填随时能联系到的，</w:t>
      </w:r>
      <w:proofErr w:type="gramStart"/>
      <w:r>
        <w:rPr>
          <w:rFonts w:hint="eastAsia"/>
          <w:sz w:val="18"/>
          <w:szCs w:val="21"/>
        </w:rPr>
        <w:t>若学</w:t>
      </w:r>
      <w:proofErr w:type="gramEnd"/>
      <w:r>
        <w:rPr>
          <w:rFonts w:hint="eastAsia"/>
          <w:sz w:val="18"/>
          <w:szCs w:val="21"/>
        </w:rPr>
        <w:t>生没有手机需要</w:t>
      </w:r>
      <w:proofErr w:type="gramStart"/>
      <w:r>
        <w:rPr>
          <w:rFonts w:hint="eastAsia"/>
          <w:sz w:val="18"/>
          <w:szCs w:val="21"/>
        </w:rPr>
        <w:t>填教练</w:t>
      </w:r>
      <w:proofErr w:type="gramEnd"/>
      <w:r>
        <w:rPr>
          <w:rFonts w:hint="eastAsia"/>
          <w:sz w:val="18"/>
          <w:szCs w:val="21"/>
        </w:rPr>
        <w:t>联系方式，方便日后通知。</w:t>
      </w:r>
    </w:p>
    <w:p w14:paraId="1C4435C7" w14:textId="77777777" w:rsidR="0083756E" w:rsidRDefault="00000000">
      <w:pPr>
        <w:jc w:val="left"/>
        <w:rPr>
          <w:sz w:val="18"/>
          <w:szCs w:val="21"/>
        </w:rPr>
      </w:pPr>
      <w:r>
        <w:rPr>
          <w:rFonts w:hint="eastAsia"/>
          <w:sz w:val="18"/>
          <w:szCs w:val="21"/>
        </w:rPr>
        <w:t xml:space="preserve">          2</w:t>
      </w:r>
      <w:r>
        <w:rPr>
          <w:rFonts w:hint="eastAsia"/>
          <w:sz w:val="18"/>
          <w:szCs w:val="21"/>
        </w:rPr>
        <w:t>学生照片用电子版填充到表格照片一栏。</w:t>
      </w:r>
    </w:p>
    <w:p w14:paraId="60AD4960" w14:textId="2155A2D2" w:rsidR="0083756E" w:rsidRPr="00FC2986" w:rsidRDefault="00000000" w:rsidP="00FC2986">
      <w:pPr>
        <w:jc w:val="left"/>
        <w:rPr>
          <w:rFonts w:hint="eastAsia"/>
          <w:sz w:val="18"/>
          <w:szCs w:val="21"/>
        </w:rPr>
      </w:pPr>
      <w:r>
        <w:rPr>
          <w:rFonts w:hint="eastAsia"/>
          <w:sz w:val="18"/>
          <w:szCs w:val="21"/>
        </w:rPr>
        <w:t xml:space="preserve">          3</w:t>
      </w:r>
      <w:r>
        <w:rPr>
          <w:rFonts w:hint="eastAsia"/>
          <w:sz w:val="18"/>
          <w:szCs w:val="21"/>
        </w:rPr>
        <w:t>本报名表于指定日期</w:t>
      </w:r>
      <w:r>
        <w:rPr>
          <w:rFonts w:hint="eastAsia"/>
          <w:sz w:val="18"/>
          <w:szCs w:val="21"/>
        </w:rPr>
        <w:t>2023</w:t>
      </w:r>
      <w:r>
        <w:rPr>
          <w:rFonts w:hint="eastAsia"/>
          <w:sz w:val="18"/>
          <w:szCs w:val="21"/>
        </w:rPr>
        <w:t>年</w:t>
      </w:r>
      <w:r>
        <w:rPr>
          <w:rFonts w:hint="eastAsia"/>
          <w:sz w:val="18"/>
          <w:szCs w:val="21"/>
        </w:rPr>
        <w:t>6</w:t>
      </w:r>
      <w:r>
        <w:rPr>
          <w:rFonts w:hint="eastAsia"/>
          <w:sz w:val="18"/>
          <w:szCs w:val="21"/>
        </w:rPr>
        <w:t>月</w:t>
      </w:r>
      <w:r>
        <w:rPr>
          <w:rFonts w:hint="eastAsia"/>
          <w:sz w:val="18"/>
          <w:szCs w:val="21"/>
        </w:rPr>
        <w:t>24</w:t>
      </w:r>
      <w:r>
        <w:rPr>
          <w:rFonts w:hint="eastAsia"/>
          <w:sz w:val="18"/>
          <w:szCs w:val="21"/>
        </w:rPr>
        <w:t>日前发送到邮箱</w:t>
      </w:r>
      <w:r>
        <w:rPr>
          <w:rFonts w:hint="eastAsia"/>
          <w:sz w:val="18"/>
          <w:szCs w:val="21"/>
        </w:rPr>
        <w:t>gyzxtyz@163.com</w:t>
      </w:r>
    </w:p>
    <w:sectPr w:rsidR="0083756E" w:rsidRPr="00FC29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60FE" w14:textId="77777777" w:rsidR="008267FE" w:rsidRDefault="008267FE" w:rsidP="006C27CF">
      <w:r>
        <w:separator/>
      </w:r>
    </w:p>
  </w:endnote>
  <w:endnote w:type="continuationSeparator" w:id="0">
    <w:p w14:paraId="1C3149E2" w14:textId="77777777" w:rsidR="008267FE" w:rsidRDefault="008267FE" w:rsidP="006C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0C0C" w14:textId="77777777" w:rsidR="008267FE" w:rsidRDefault="008267FE" w:rsidP="006C27CF">
      <w:r>
        <w:separator/>
      </w:r>
    </w:p>
  </w:footnote>
  <w:footnote w:type="continuationSeparator" w:id="0">
    <w:p w14:paraId="073B8316" w14:textId="77777777" w:rsidR="008267FE" w:rsidRDefault="008267FE" w:rsidP="006C2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5E958"/>
    <w:multiLevelType w:val="singleLevel"/>
    <w:tmpl w:val="8285E958"/>
    <w:lvl w:ilvl="0">
      <w:start w:val="1"/>
      <w:numFmt w:val="chineseCounting"/>
      <w:suff w:val="nothing"/>
      <w:lvlText w:val="%1、"/>
      <w:lvlJc w:val="left"/>
      <w:rPr>
        <w:rFonts w:hint="eastAsia"/>
      </w:rPr>
    </w:lvl>
  </w:abstractNum>
  <w:abstractNum w:abstractNumId="1" w15:restartNumberingAfterBreak="0">
    <w:nsid w:val="C3687A1C"/>
    <w:multiLevelType w:val="singleLevel"/>
    <w:tmpl w:val="C3687A1C"/>
    <w:lvl w:ilvl="0">
      <w:start w:val="1"/>
      <w:numFmt w:val="chineseCounting"/>
      <w:suff w:val="nothing"/>
      <w:lvlText w:val="%1、"/>
      <w:lvlJc w:val="left"/>
      <w:rPr>
        <w:rFonts w:hint="eastAsia"/>
      </w:rPr>
    </w:lvl>
  </w:abstractNum>
  <w:abstractNum w:abstractNumId="2" w15:restartNumberingAfterBreak="0">
    <w:nsid w:val="04BB3CBD"/>
    <w:multiLevelType w:val="hybridMultilevel"/>
    <w:tmpl w:val="A0B237FA"/>
    <w:lvl w:ilvl="0" w:tplc="2F24DDCE">
      <w:start w:val="1"/>
      <w:numFmt w:val="decimal"/>
      <w:lvlText w:val="%1、"/>
      <w:lvlJc w:val="left"/>
      <w:pPr>
        <w:ind w:left="857" w:hanging="375"/>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3" w15:restartNumberingAfterBreak="0">
    <w:nsid w:val="0639ADCA"/>
    <w:multiLevelType w:val="singleLevel"/>
    <w:tmpl w:val="0639ADCA"/>
    <w:lvl w:ilvl="0">
      <w:start w:val="3"/>
      <w:numFmt w:val="chineseCounting"/>
      <w:lvlText w:val="(%1)"/>
      <w:lvlJc w:val="left"/>
      <w:pPr>
        <w:tabs>
          <w:tab w:val="left" w:pos="312"/>
        </w:tabs>
      </w:pPr>
      <w:rPr>
        <w:rFonts w:hint="eastAsia"/>
      </w:rPr>
    </w:lvl>
  </w:abstractNum>
  <w:abstractNum w:abstractNumId="4" w15:restartNumberingAfterBreak="0">
    <w:nsid w:val="15FCE81C"/>
    <w:multiLevelType w:val="singleLevel"/>
    <w:tmpl w:val="15FCE81C"/>
    <w:lvl w:ilvl="0">
      <w:start w:val="1"/>
      <w:numFmt w:val="decimal"/>
      <w:suff w:val="nothing"/>
      <w:lvlText w:val="（%1）"/>
      <w:lvlJc w:val="left"/>
    </w:lvl>
  </w:abstractNum>
  <w:abstractNum w:abstractNumId="5" w15:restartNumberingAfterBreak="0">
    <w:nsid w:val="76F6F271"/>
    <w:multiLevelType w:val="singleLevel"/>
    <w:tmpl w:val="76F6F271"/>
    <w:lvl w:ilvl="0">
      <w:start w:val="1"/>
      <w:numFmt w:val="chineseCounting"/>
      <w:suff w:val="nothing"/>
      <w:lvlText w:val="%1、"/>
      <w:lvlJc w:val="left"/>
      <w:rPr>
        <w:rFonts w:hint="eastAsia"/>
      </w:rPr>
    </w:lvl>
  </w:abstractNum>
  <w:num w:numId="1" w16cid:durableId="1866940453">
    <w:abstractNumId w:val="1"/>
  </w:num>
  <w:num w:numId="2" w16cid:durableId="873536875">
    <w:abstractNumId w:val="0"/>
  </w:num>
  <w:num w:numId="3" w16cid:durableId="1026174457">
    <w:abstractNumId w:val="3"/>
  </w:num>
  <w:num w:numId="4" w16cid:durableId="1270359052">
    <w:abstractNumId w:val="5"/>
  </w:num>
  <w:num w:numId="5" w16cid:durableId="696541799">
    <w:abstractNumId w:val="4"/>
  </w:num>
  <w:num w:numId="6" w16cid:durableId="457844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kwN2QzMTYzZDhlODRlNTI3ZjhkZGVlNDFhODcxNTIifQ=="/>
  </w:docVars>
  <w:rsids>
    <w:rsidRoot w:val="0083756E"/>
    <w:rsid w:val="000D6A61"/>
    <w:rsid w:val="005D473A"/>
    <w:rsid w:val="006B6964"/>
    <w:rsid w:val="006C27CF"/>
    <w:rsid w:val="008267FE"/>
    <w:rsid w:val="0083756E"/>
    <w:rsid w:val="008D402E"/>
    <w:rsid w:val="00C7177C"/>
    <w:rsid w:val="00E5497F"/>
    <w:rsid w:val="00FC2986"/>
    <w:rsid w:val="02EE0DA0"/>
    <w:rsid w:val="03546A7F"/>
    <w:rsid w:val="05705C94"/>
    <w:rsid w:val="082B054B"/>
    <w:rsid w:val="0A314127"/>
    <w:rsid w:val="0A4A2AC3"/>
    <w:rsid w:val="0A71167B"/>
    <w:rsid w:val="0D107CAF"/>
    <w:rsid w:val="117A2057"/>
    <w:rsid w:val="253F7936"/>
    <w:rsid w:val="25770CEE"/>
    <w:rsid w:val="37536852"/>
    <w:rsid w:val="39D921E4"/>
    <w:rsid w:val="3A5652F3"/>
    <w:rsid w:val="3AC16A31"/>
    <w:rsid w:val="3EC1019C"/>
    <w:rsid w:val="416F41CA"/>
    <w:rsid w:val="46CC1167"/>
    <w:rsid w:val="48333EB0"/>
    <w:rsid w:val="4B0B1F9E"/>
    <w:rsid w:val="4EDB14A2"/>
    <w:rsid w:val="52045C59"/>
    <w:rsid w:val="52A20C61"/>
    <w:rsid w:val="55A175E4"/>
    <w:rsid w:val="58236867"/>
    <w:rsid w:val="5C1540F5"/>
    <w:rsid w:val="60B74673"/>
    <w:rsid w:val="62DB235A"/>
    <w:rsid w:val="63620A31"/>
    <w:rsid w:val="6414138D"/>
    <w:rsid w:val="65E120E1"/>
    <w:rsid w:val="675F7B26"/>
    <w:rsid w:val="69100592"/>
    <w:rsid w:val="7131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34D7E9"/>
  <w15:docId w15:val="{4C5722DD-FF67-4A04-88B9-EAA14589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27CF"/>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22"/>
      <w:szCs w:val="22"/>
      <w:lang w:val="zh-CN" w:bidi="zh-CN"/>
    </w:rPr>
  </w:style>
  <w:style w:type="paragraph" w:styleId="a4">
    <w:name w:val="Normal (Web)"/>
    <w:basedOn w:val="a"/>
    <w:qFormat/>
    <w:pPr>
      <w:jc w:val="left"/>
    </w:pPr>
    <w:rPr>
      <w:rFonts w:cs="Times New Roman"/>
      <w:kern w:val="0"/>
      <w:sz w:val="24"/>
    </w:rPr>
  </w:style>
  <w:style w:type="paragraph" w:styleId="a5">
    <w:name w:val="Title"/>
    <w:basedOn w:val="a"/>
    <w:next w:val="a"/>
    <w:uiPriority w:val="10"/>
    <w:qFormat/>
    <w:pPr>
      <w:spacing w:before="240" w:after="60"/>
      <w:jc w:val="center"/>
      <w:outlineLvl w:val="0"/>
    </w:pPr>
    <w:rPr>
      <w:rFonts w:ascii="等线 Light" w:eastAsia="等线 Light" w:hAnsi="等线 Light" w:cs="宋体"/>
      <w:b/>
      <w:bCs/>
      <w:sz w:val="32"/>
      <w:szCs w:val="32"/>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paragraph" w:styleId="a8">
    <w:name w:val="List Paragraph"/>
    <w:basedOn w:val="a"/>
    <w:uiPriority w:val="1"/>
    <w:qFormat/>
    <w:pPr>
      <w:spacing w:before="95"/>
      <w:ind w:left="100" w:firstLine="481"/>
    </w:pPr>
    <w:rPr>
      <w:rFonts w:ascii="宋体" w:eastAsia="宋体" w:hAnsi="宋体" w:cs="宋体"/>
      <w:lang w:val="zh-CN" w:bidi="zh-CN"/>
    </w:rPr>
  </w:style>
  <w:style w:type="paragraph" w:customStyle="1" w:styleId="TableParagraph">
    <w:name w:val="Table Paragraph"/>
    <w:basedOn w:val="a"/>
    <w:uiPriority w:val="1"/>
    <w:qFormat/>
    <w:pPr>
      <w:spacing w:before="43"/>
      <w:jc w:val="center"/>
    </w:pPr>
    <w:rPr>
      <w:rFonts w:ascii="宋体" w:eastAsia="宋体" w:hAnsi="宋体" w:cs="宋体"/>
      <w:lang w:val="zh-CN" w:bidi="zh-CN"/>
    </w:rPr>
  </w:style>
  <w:style w:type="paragraph" w:styleId="a9">
    <w:name w:val="header"/>
    <w:basedOn w:val="a"/>
    <w:link w:val="aa"/>
    <w:rsid w:val="006C27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6C27CF"/>
    <w:rPr>
      <w:kern w:val="2"/>
      <w:sz w:val="18"/>
      <w:szCs w:val="18"/>
    </w:rPr>
  </w:style>
  <w:style w:type="paragraph" w:styleId="ab">
    <w:name w:val="footer"/>
    <w:basedOn w:val="a"/>
    <w:link w:val="ac"/>
    <w:rsid w:val="006C27CF"/>
    <w:pPr>
      <w:tabs>
        <w:tab w:val="center" w:pos="4153"/>
        <w:tab w:val="right" w:pos="8306"/>
      </w:tabs>
      <w:snapToGrid w:val="0"/>
      <w:jc w:val="left"/>
    </w:pPr>
    <w:rPr>
      <w:sz w:val="18"/>
      <w:szCs w:val="18"/>
    </w:rPr>
  </w:style>
  <w:style w:type="character" w:customStyle="1" w:styleId="ac">
    <w:name w:val="页脚 字符"/>
    <w:basedOn w:val="a0"/>
    <w:link w:val="ab"/>
    <w:rsid w:val="006C27CF"/>
    <w:rPr>
      <w:kern w:val="2"/>
      <w:sz w:val="18"/>
      <w:szCs w:val="18"/>
    </w:rPr>
  </w:style>
  <w:style w:type="character" w:styleId="ad">
    <w:name w:val="Hyperlink"/>
    <w:basedOn w:val="a0"/>
    <w:rsid w:val="006C27CF"/>
    <w:rPr>
      <w:color w:val="0563C1" w:themeColor="hyperlink"/>
      <w:u w:val="single"/>
    </w:rPr>
  </w:style>
  <w:style w:type="character" w:styleId="ae">
    <w:name w:val="Unresolved Mention"/>
    <w:basedOn w:val="a0"/>
    <w:uiPriority w:val="99"/>
    <w:semiHidden/>
    <w:unhideWhenUsed/>
    <w:rsid w:val="006C2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37038;&#31665;gyzxtyz@163.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hbs</dc:creator>
  <cp:lastModifiedBy>1046</cp:lastModifiedBy>
  <cp:revision>10</cp:revision>
  <dcterms:created xsi:type="dcterms:W3CDTF">2022-05-23T02:11:00Z</dcterms:created>
  <dcterms:modified xsi:type="dcterms:W3CDTF">2023-05-16T08:46:00Z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5D26CD7EF1554002BE068C84C180146A</vt:lpwstr>
  </property>
</Properties>
</file>