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桂阳县职业技术教育学校体育特长生报名表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221"/>
        <w:gridCol w:w="1823"/>
        <w:gridCol w:w="1223"/>
        <w:gridCol w:w="225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7" w:hRule="atLeast"/>
        </w:trPr>
        <w:tc>
          <w:tcPr>
            <w:tcW w:w="12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Merge w:val="restart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99" w:hRule="atLeast"/>
        </w:trPr>
        <w:tc>
          <w:tcPr>
            <w:tcW w:w="12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3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报名项目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Merge w:val="continue"/>
            <w:tcBorders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7" w:hRule="atLeast"/>
        </w:trPr>
        <w:tc>
          <w:tcPr>
            <w:tcW w:w="12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本人联系方式</w:t>
            </w:r>
          </w:p>
        </w:tc>
        <w:tc>
          <w:tcPr>
            <w:tcW w:w="225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微信：</w:t>
            </w:r>
          </w:p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电话：</w:t>
            </w:r>
          </w:p>
        </w:tc>
        <w:tc>
          <w:tcPr>
            <w:tcW w:w="1839" w:type="dxa"/>
            <w:vMerge w:val="continue"/>
            <w:tcBorders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9" w:hRule="atLeast"/>
        </w:trPr>
        <w:tc>
          <w:tcPr>
            <w:tcW w:w="12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教练姓名</w:t>
            </w:r>
          </w:p>
        </w:tc>
        <w:tc>
          <w:tcPr>
            <w:tcW w:w="1823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教练联系方式</w:t>
            </w:r>
          </w:p>
        </w:tc>
        <w:tc>
          <w:tcPr>
            <w:tcW w:w="2250" w:type="dxa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QQ：</w:t>
            </w:r>
          </w:p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微信：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电话：</w:t>
            </w:r>
          </w:p>
        </w:tc>
        <w:tc>
          <w:tcPr>
            <w:tcW w:w="1839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9" w:hRule="atLeast"/>
        </w:trPr>
        <w:tc>
          <w:tcPr>
            <w:tcW w:w="8356" w:type="dxa"/>
            <w:gridSpan w:val="5"/>
          </w:tcPr>
          <w:p>
            <w:pPr>
              <w:jc w:val="center"/>
              <w:rPr>
                <w:rFonts w:hint="default"/>
                <w:sz w:val="13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72" w:hRule="atLeast"/>
        </w:trPr>
        <w:tc>
          <w:tcPr>
            <w:tcW w:w="1221" w:type="dxa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时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得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育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竞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赛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相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励</w:t>
            </w:r>
          </w:p>
        </w:tc>
        <w:tc>
          <w:tcPr>
            <w:tcW w:w="7135" w:type="dxa"/>
            <w:gridSpan w:val="4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>注意事项：1填表时联系方式要填随时能联系到的，若学生没有手机需要填教练联系方式，方便日后通知。</w:t>
      </w:r>
    </w:p>
    <w:p>
      <w:pPr>
        <w:jc w:val="left"/>
        <w:rPr>
          <w:rFonts w:hint="eastAsia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 xml:space="preserve">          2学生照片用电子版填充到表格照片一栏。</w:t>
      </w:r>
    </w:p>
    <w:p>
      <w:pPr>
        <w:jc w:val="left"/>
        <w:rPr>
          <w:rFonts w:hint="default"/>
          <w:sz w:val="18"/>
          <w:szCs w:val="21"/>
          <w:lang w:val="en-US" w:eastAsia="zh-CN"/>
        </w:rPr>
      </w:pPr>
      <w:r>
        <w:rPr>
          <w:rFonts w:hint="eastAsia"/>
          <w:sz w:val="18"/>
          <w:szCs w:val="21"/>
          <w:lang w:val="en-US" w:eastAsia="zh-CN"/>
        </w:rPr>
        <w:t xml:space="preserve">          3本报名表于指定日期2022年6月10日前发送到邮箱gyzxtyz@163.com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2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2022-05-24T02:59:07Z</dcterms:created>
  <dc:creator>hbs</dc:creator>
  <cp:lastModifiedBy>hbs</cp:lastModifiedBy>
  <dcterms:modified xsi:type="dcterms:W3CDTF">2022-05-24T03:23:29Z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91E6025D8B8247F7ABA7989F658B4EA8</vt:lpwstr>
  </property>
</Properties>
</file>